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39E2" w14:textId="77777777" w:rsidR="00C47744" w:rsidRDefault="006124A0" w:rsidP="006124A0">
      <w:pPr>
        <w:jc w:val="center"/>
        <w:rPr>
          <w:b/>
          <w:bCs/>
          <w:sz w:val="32"/>
          <w:szCs w:val="32"/>
        </w:rPr>
      </w:pPr>
      <w:r w:rsidRPr="006124A0">
        <w:rPr>
          <w:b/>
          <w:bCs/>
          <w:sz w:val="32"/>
          <w:szCs w:val="32"/>
        </w:rPr>
        <w:t>Rekonstrukce minigolfových drah a doplnění mobiliáře</w:t>
      </w:r>
    </w:p>
    <w:p w14:paraId="2CEA4874" w14:textId="77777777" w:rsidR="006124A0" w:rsidRDefault="006124A0" w:rsidP="006124A0">
      <w:pPr>
        <w:rPr>
          <w:b/>
          <w:bCs/>
          <w:sz w:val="24"/>
          <w:szCs w:val="24"/>
        </w:rPr>
      </w:pPr>
    </w:p>
    <w:p w14:paraId="32EA4A35" w14:textId="0131DCD4" w:rsidR="006124A0" w:rsidRDefault="006124A0" w:rsidP="00DF396F">
      <w:pPr>
        <w:jc w:val="both"/>
        <w:rPr>
          <w:sz w:val="24"/>
          <w:szCs w:val="24"/>
        </w:rPr>
      </w:pPr>
      <w:r>
        <w:rPr>
          <w:sz w:val="24"/>
          <w:szCs w:val="24"/>
        </w:rPr>
        <w:t>V areálu minigolfového hřiště v Havířově-Městě, ulice Astronautů</w:t>
      </w:r>
      <w:r w:rsidR="00DF396F">
        <w:rPr>
          <w:sz w:val="24"/>
          <w:szCs w:val="24"/>
        </w:rPr>
        <w:t xml:space="preserve">, </w:t>
      </w:r>
      <w:r>
        <w:rPr>
          <w:sz w:val="24"/>
          <w:szCs w:val="24"/>
        </w:rPr>
        <w:t>bude vyměněno stávajících</w:t>
      </w:r>
      <w:r w:rsidR="00BC033B">
        <w:rPr>
          <w:sz w:val="24"/>
          <w:szCs w:val="24"/>
        </w:rPr>
        <w:t xml:space="preserve"> </w:t>
      </w:r>
      <w:r w:rsidR="00BC033B" w:rsidRPr="00BC033B">
        <w:rPr>
          <w:sz w:val="24"/>
          <w:szCs w:val="24"/>
        </w:rPr>
        <w:t>18</w:t>
      </w:r>
      <w:r w:rsidR="00BC033B">
        <w:rPr>
          <w:sz w:val="24"/>
          <w:szCs w:val="24"/>
        </w:rPr>
        <w:t xml:space="preserve"> </w:t>
      </w:r>
      <w:proofErr w:type="spellStart"/>
      <w:r w:rsidR="00933AD9">
        <w:rPr>
          <w:sz w:val="24"/>
          <w:szCs w:val="24"/>
        </w:rPr>
        <w:t>M</w:t>
      </w:r>
      <w:r w:rsidR="00BC033B" w:rsidRPr="00BC033B">
        <w:rPr>
          <w:sz w:val="24"/>
          <w:szCs w:val="24"/>
        </w:rPr>
        <w:t>iniature</w:t>
      </w:r>
      <w:proofErr w:type="spellEnd"/>
      <w:r w:rsidR="00BC033B" w:rsidRPr="00BC033B">
        <w:rPr>
          <w:sz w:val="24"/>
          <w:szCs w:val="24"/>
        </w:rPr>
        <w:t xml:space="preserve"> golf</w:t>
      </w:r>
      <w:r w:rsidR="00BC033B">
        <w:rPr>
          <w:sz w:val="24"/>
          <w:szCs w:val="24"/>
        </w:rPr>
        <w:t>ových</w:t>
      </w:r>
      <w:r>
        <w:rPr>
          <w:sz w:val="24"/>
          <w:szCs w:val="24"/>
        </w:rPr>
        <w:t xml:space="preserve"> drah. </w:t>
      </w:r>
      <w:r w:rsidRPr="00D3093C">
        <w:rPr>
          <w:color w:val="000000" w:themeColor="text1"/>
          <w:sz w:val="24"/>
          <w:szCs w:val="24"/>
        </w:rPr>
        <w:t xml:space="preserve">Stávající </w:t>
      </w:r>
      <w:proofErr w:type="spellStart"/>
      <w:r w:rsidR="00BC033B" w:rsidRPr="00D3093C">
        <w:rPr>
          <w:color w:val="000000" w:themeColor="text1"/>
          <w:sz w:val="24"/>
          <w:szCs w:val="24"/>
        </w:rPr>
        <w:t>M</w:t>
      </w:r>
      <w:r w:rsidRPr="00D3093C">
        <w:rPr>
          <w:color w:val="000000" w:themeColor="text1"/>
          <w:sz w:val="24"/>
          <w:szCs w:val="24"/>
        </w:rPr>
        <w:t>iniature</w:t>
      </w:r>
      <w:proofErr w:type="spellEnd"/>
      <w:r w:rsidRPr="00D3093C">
        <w:rPr>
          <w:color w:val="000000" w:themeColor="text1"/>
          <w:sz w:val="24"/>
          <w:szCs w:val="24"/>
        </w:rPr>
        <w:t xml:space="preserve"> golf bude nahrazen </w:t>
      </w:r>
      <w:proofErr w:type="spellStart"/>
      <w:r w:rsidRPr="00D3093C">
        <w:rPr>
          <w:color w:val="000000" w:themeColor="text1"/>
          <w:sz w:val="24"/>
          <w:szCs w:val="24"/>
        </w:rPr>
        <w:t>Adventure</w:t>
      </w:r>
      <w:proofErr w:type="spellEnd"/>
      <w:r w:rsidRPr="00D3093C">
        <w:rPr>
          <w:color w:val="000000" w:themeColor="text1"/>
          <w:sz w:val="24"/>
          <w:szCs w:val="24"/>
        </w:rPr>
        <w:t xml:space="preserve"> minigolfem</w:t>
      </w:r>
      <w:r w:rsidR="00BC033B" w:rsidRPr="00D3093C">
        <w:rPr>
          <w:color w:val="000000" w:themeColor="text1"/>
          <w:sz w:val="24"/>
          <w:szCs w:val="24"/>
        </w:rPr>
        <w:t xml:space="preserve">. </w:t>
      </w:r>
      <w:r w:rsidR="00BC033B" w:rsidRPr="00BC033B">
        <w:rPr>
          <w:sz w:val="24"/>
          <w:szCs w:val="24"/>
        </w:rPr>
        <w:t xml:space="preserve">Místo </w:t>
      </w:r>
      <w:proofErr w:type="spellStart"/>
      <w:r w:rsidR="00BC033B">
        <w:rPr>
          <w:sz w:val="24"/>
          <w:szCs w:val="24"/>
        </w:rPr>
        <w:t>cementovláknitých</w:t>
      </w:r>
      <w:proofErr w:type="spellEnd"/>
      <w:r w:rsidR="00BC033B">
        <w:rPr>
          <w:sz w:val="24"/>
          <w:szCs w:val="24"/>
        </w:rPr>
        <w:t xml:space="preserve"> </w:t>
      </w:r>
      <w:r w:rsidR="00BC033B" w:rsidRPr="00BC033B">
        <w:rPr>
          <w:sz w:val="24"/>
          <w:szCs w:val="24"/>
        </w:rPr>
        <w:t xml:space="preserve">desek </w:t>
      </w:r>
      <w:r w:rsidR="00BC033B">
        <w:rPr>
          <w:sz w:val="24"/>
          <w:szCs w:val="24"/>
        </w:rPr>
        <w:t>budou</w:t>
      </w:r>
      <w:r w:rsidR="00BC033B" w:rsidRPr="00BC033B">
        <w:rPr>
          <w:sz w:val="24"/>
          <w:szCs w:val="24"/>
        </w:rPr>
        <w:t xml:space="preserve"> použité masivní kovové plotny</w:t>
      </w:r>
      <w:r w:rsidR="00BC033B">
        <w:rPr>
          <w:sz w:val="24"/>
          <w:szCs w:val="24"/>
        </w:rPr>
        <w:t xml:space="preserve"> o síle minimálně 3 mm</w:t>
      </w:r>
      <w:r w:rsidR="00EE7526">
        <w:rPr>
          <w:sz w:val="24"/>
          <w:szCs w:val="24"/>
        </w:rPr>
        <w:t>,</w:t>
      </w:r>
      <w:r w:rsidR="00BC033B" w:rsidRPr="00BC033B">
        <w:rPr>
          <w:sz w:val="24"/>
          <w:szCs w:val="24"/>
        </w:rPr>
        <w:t xml:space="preserve"> na kterých </w:t>
      </w:r>
      <w:r w:rsidR="00BC033B">
        <w:rPr>
          <w:sz w:val="24"/>
          <w:szCs w:val="24"/>
        </w:rPr>
        <w:t>bude</w:t>
      </w:r>
      <w:r w:rsidR="00BC033B" w:rsidRPr="00BC033B">
        <w:rPr>
          <w:sz w:val="24"/>
          <w:szCs w:val="24"/>
        </w:rPr>
        <w:t xml:space="preserve"> nalepená kvalitní umělá </w:t>
      </w:r>
      <w:r w:rsidR="00BC033B">
        <w:rPr>
          <w:sz w:val="24"/>
          <w:szCs w:val="24"/>
        </w:rPr>
        <w:t>golfová tráva. P</w:t>
      </w:r>
      <w:r w:rsidR="00BC033B" w:rsidRPr="00BC033B">
        <w:rPr>
          <w:sz w:val="24"/>
          <w:szCs w:val="24"/>
        </w:rPr>
        <w:t>ovrchov</w:t>
      </w:r>
      <w:r w:rsidR="008A6086">
        <w:rPr>
          <w:sz w:val="24"/>
          <w:szCs w:val="24"/>
        </w:rPr>
        <w:t>é</w:t>
      </w:r>
      <w:r w:rsidR="00BC033B" w:rsidRPr="00BC033B">
        <w:rPr>
          <w:sz w:val="24"/>
          <w:szCs w:val="24"/>
        </w:rPr>
        <w:t xml:space="preserve"> úprav</w:t>
      </w:r>
      <w:r w:rsidR="008A6086">
        <w:rPr>
          <w:sz w:val="24"/>
          <w:szCs w:val="24"/>
        </w:rPr>
        <w:t>y</w:t>
      </w:r>
      <w:r w:rsidR="00BC033B" w:rsidRPr="00BC033B">
        <w:rPr>
          <w:sz w:val="24"/>
          <w:szCs w:val="24"/>
        </w:rPr>
        <w:t xml:space="preserve"> </w:t>
      </w:r>
      <w:r w:rsidR="005209BD">
        <w:rPr>
          <w:sz w:val="24"/>
          <w:szCs w:val="24"/>
        </w:rPr>
        <w:t>rámu drah bud</w:t>
      </w:r>
      <w:r w:rsidR="00933AD9">
        <w:rPr>
          <w:sz w:val="24"/>
          <w:szCs w:val="24"/>
        </w:rPr>
        <w:t>ou</w:t>
      </w:r>
      <w:r w:rsidR="005209BD">
        <w:rPr>
          <w:sz w:val="24"/>
          <w:szCs w:val="24"/>
        </w:rPr>
        <w:t xml:space="preserve"> žárově zinkova</w:t>
      </w:r>
      <w:r w:rsidR="00933AD9">
        <w:rPr>
          <w:sz w:val="24"/>
          <w:szCs w:val="24"/>
        </w:rPr>
        <w:t>né</w:t>
      </w:r>
      <w:r w:rsidR="005209BD">
        <w:rPr>
          <w:sz w:val="24"/>
          <w:szCs w:val="24"/>
        </w:rPr>
        <w:t>, komponent</w:t>
      </w:r>
      <w:r w:rsidR="00933AD9">
        <w:rPr>
          <w:sz w:val="24"/>
          <w:szCs w:val="24"/>
        </w:rPr>
        <w:t>y</w:t>
      </w:r>
      <w:r w:rsidR="005209BD">
        <w:rPr>
          <w:sz w:val="24"/>
          <w:szCs w:val="24"/>
        </w:rPr>
        <w:t xml:space="preserve"> drah bud</w:t>
      </w:r>
      <w:r w:rsidR="008A6086">
        <w:rPr>
          <w:sz w:val="24"/>
          <w:szCs w:val="24"/>
        </w:rPr>
        <w:t>ou</w:t>
      </w:r>
      <w:r w:rsidR="005209BD">
        <w:rPr>
          <w:sz w:val="24"/>
          <w:szCs w:val="24"/>
        </w:rPr>
        <w:t xml:space="preserve"> proveden</w:t>
      </w:r>
      <w:r w:rsidR="008A6086">
        <w:rPr>
          <w:sz w:val="24"/>
          <w:szCs w:val="24"/>
        </w:rPr>
        <w:t>y</w:t>
      </w:r>
      <w:r w:rsidR="005209BD">
        <w:rPr>
          <w:sz w:val="24"/>
          <w:szCs w:val="24"/>
        </w:rPr>
        <w:t xml:space="preserve"> </w:t>
      </w:r>
      <w:r w:rsidR="00D3093C">
        <w:rPr>
          <w:sz w:val="24"/>
          <w:szCs w:val="24"/>
        </w:rPr>
        <w:t>zinkováním</w:t>
      </w:r>
      <w:r w:rsidR="00BC033B" w:rsidRPr="00BC033B">
        <w:rPr>
          <w:sz w:val="24"/>
          <w:szCs w:val="24"/>
        </w:rPr>
        <w:t>.</w:t>
      </w:r>
      <w:r w:rsidR="00BC033B">
        <w:rPr>
          <w:sz w:val="24"/>
          <w:szCs w:val="24"/>
        </w:rPr>
        <w:t xml:space="preserve"> </w:t>
      </w:r>
      <w:r w:rsidR="00BC033B" w:rsidRPr="00BC033B">
        <w:rPr>
          <w:sz w:val="24"/>
          <w:szCs w:val="24"/>
        </w:rPr>
        <w:t>Překážky budou z laminátu nebo železa a</w:t>
      </w:r>
      <w:r w:rsidR="00933AD9">
        <w:rPr>
          <w:sz w:val="24"/>
          <w:szCs w:val="24"/>
        </w:rPr>
        <w:t xml:space="preserve"> budou</w:t>
      </w:r>
      <w:r w:rsidR="00BC033B" w:rsidRPr="00BC033B">
        <w:rPr>
          <w:sz w:val="24"/>
          <w:szCs w:val="24"/>
        </w:rPr>
        <w:t xml:space="preserve"> ukotvené nerezovým spojovacím materiálem. Každá dráha bude osazena nerezovou odpalovací destičkou s nastříkaným číslem dráhy.</w:t>
      </w:r>
      <w:r w:rsidR="001A6315">
        <w:rPr>
          <w:sz w:val="24"/>
          <w:szCs w:val="24"/>
        </w:rPr>
        <w:t xml:space="preserve"> Typy konkrétních drah jsou v</w:t>
      </w:r>
      <w:r w:rsidR="00DF396F">
        <w:rPr>
          <w:sz w:val="24"/>
          <w:szCs w:val="24"/>
        </w:rPr>
        <w:t> </w:t>
      </w:r>
      <w:r w:rsidR="001A6315">
        <w:rPr>
          <w:sz w:val="24"/>
          <w:szCs w:val="24"/>
        </w:rPr>
        <w:t>tabulce</w:t>
      </w:r>
      <w:r w:rsidR="00DF396F">
        <w:rPr>
          <w:sz w:val="24"/>
          <w:szCs w:val="24"/>
        </w:rPr>
        <w:t xml:space="preserve"> (</w:t>
      </w:r>
      <w:r w:rsidR="001A6315">
        <w:rPr>
          <w:sz w:val="24"/>
          <w:szCs w:val="24"/>
        </w:rPr>
        <w:t>příloha č. 1</w:t>
      </w:r>
      <w:r w:rsidR="00DF396F">
        <w:rPr>
          <w:sz w:val="24"/>
          <w:szCs w:val="24"/>
        </w:rPr>
        <w:t>)</w:t>
      </w:r>
      <w:r w:rsidR="005209BD">
        <w:rPr>
          <w:sz w:val="24"/>
          <w:szCs w:val="24"/>
        </w:rPr>
        <w:t>. Rozmístění jednotlivých drah bude před montáží odsouhlaseno s</w:t>
      </w:r>
      <w:r w:rsidR="00DF396F">
        <w:rPr>
          <w:sz w:val="24"/>
          <w:szCs w:val="24"/>
        </w:rPr>
        <w:t> </w:t>
      </w:r>
      <w:r w:rsidR="005209BD">
        <w:rPr>
          <w:sz w:val="24"/>
          <w:szCs w:val="24"/>
        </w:rPr>
        <w:t>investorem</w:t>
      </w:r>
      <w:r w:rsidR="00DF396F">
        <w:rPr>
          <w:sz w:val="24"/>
          <w:szCs w:val="24"/>
        </w:rPr>
        <w:t xml:space="preserve"> (zadavatelem)</w:t>
      </w:r>
      <w:r w:rsidR="00933AD9">
        <w:rPr>
          <w:sz w:val="24"/>
          <w:szCs w:val="24"/>
        </w:rPr>
        <w:t>. Podloží pod drahami a kolem drah bude provedeno z dlaždic ECORASTER se štěrkovou výplní – není součásti poptávky, bude realiz</w:t>
      </w:r>
      <w:r w:rsidR="00EE7526">
        <w:rPr>
          <w:sz w:val="24"/>
          <w:szCs w:val="24"/>
        </w:rPr>
        <w:t xml:space="preserve">ováno </w:t>
      </w:r>
      <w:r w:rsidR="00506ED6">
        <w:rPr>
          <w:sz w:val="24"/>
          <w:szCs w:val="24"/>
        </w:rPr>
        <w:t xml:space="preserve">samostatně </w:t>
      </w:r>
      <w:r w:rsidR="00EE7526">
        <w:rPr>
          <w:sz w:val="24"/>
          <w:szCs w:val="24"/>
        </w:rPr>
        <w:t xml:space="preserve">jiným </w:t>
      </w:r>
      <w:r w:rsidR="00506ED6">
        <w:rPr>
          <w:sz w:val="24"/>
          <w:szCs w:val="24"/>
        </w:rPr>
        <w:t xml:space="preserve">dodavatelem </w:t>
      </w:r>
      <w:r w:rsidR="00EE7526">
        <w:rPr>
          <w:sz w:val="24"/>
          <w:szCs w:val="24"/>
        </w:rPr>
        <w:t>a bude připraveno před započetím montáže drah</w:t>
      </w:r>
      <w:r w:rsidR="00933AD9">
        <w:rPr>
          <w:sz w:val="24"/>
          <w:szCs w:val="24"/>
        </w:rPr>
        <w:t>. V případě potřeby na podložení rámu bude zapotřebí použ</w:t>
      </w:r>
      <w:r w:rsidR="00DF396F">
        <w:rPr>
          <w:sz w:val="24"/>
          <w:szCs w:val="24"/>
        </w:rPr>
        <w:t>í</w:t>
      </w:r>
      <w:r w:rsidR="00933AD9">
        <w:rPr>
          <w:sz w:val="24"/>
          <w:szCs w:val="24"/>
        </w:rPr>
        <w:t xml:space="preserve">t betonové dlaždice, nebo jiný vhodný materiál. </w:t>
      </w:r>
      <w:r w:rsidR="00567D26">
        <w:rPr>
          <w:sz w:val="24"/>
          <w:szCs w:val="24"/>
        </w:rPr>
        <w:t>U každé dráhy bude umístěn stojan pro zapisování výsledků hry.</w:t>
      </w:r>
    </w:p>
    <w:p w14:paraId="3CE646BE" w14:textId="35059FAB" w:rsidR="00301183" w:rsidRDefault="00301183" w:rsidP="00BC033B">
      <w:pPr>
        <w:rPr>
          <w:sz w:val="24"/>
          <w:szCs w:val="24"/>
        </w:rPr>
      </w:pPr>
      <w:r>
        <w:rPr>
          <w:sz w:val="24"/>
          <w:szCs w:val="24"/>
        </w:rPr>
        <w:t>Stávající demontované dráhy budou ekologicky zlikvidovány vysoutěženým dodavatelem.</w:t>
      </w:r>
    </w:p>
    <w:p w14:paraId="706A2B32" w14:textId="77777777" w:rsidR="00DF396F" w:rsidRDefault="00DF396F" w:rsidP="00DF396F">
      <w:pPr>
        <w:jc w:val="both"/>
        <w:rPr>
          <w:sz w:val="24"/>
          <w:szCs w:val="24"/>
        </w:rPr>
      </w:pPr>
    </w:p>
    <w:p w14:paraId="42FDB371" w14:textId="2E182C59" w:rsidR="00B044B1" w:rsidRDefault="008A6086" w:rsidP="00DF396F">
      <w:pPr>
        <w:jc w:val="both"/>
        <w:rPr>
          <w:sz w:val="24"/>
          <w:szCs w:val="24"/>
        </w:rPr>
      </w:pPr>
      <w:r>
        <w:rPr>
          <w:sz w:val="24"/>
          <w:szCs w:val="24"/>
        </w:rPr>
        <w:t>Do areálu budou doplněny prvky vyrobené z akátového dřeva</w:t>
      </w:r>
      <w:r w:rsidR="00EE7526">
        <w:rPr>
          <w:sz w:val="24"/>
          <w:szCs w:val="24"/>
        </w:rPr>
        <w:t>:</w:t>
      </w:r>
    </w:p>
    <w:p w14:paraId="54D51F03" w14:textId="4C2268C5" w:rsidR="00B044B1" w:rsidRPr="00DF396F" w:rsidRDefault="00B044B1" w:rsidP="00DF396F">
      <w:pPr>
        <w:pStyle w:val="Odstavecseseznamem"/>
        <w:numPr>
          <w:ilvl w:val="0"/>
          <w:numId w:val="6"/>
        </w:numPr>
        <w:ind w:left="709"/>
        <w:jc w:val="both"/>
      </w:pPr>
      <w:r w:rsidRPr="00DF396F">
        <w:t xml:space="preserve">6 ks akátových stolů o minimálním rozměru </w:t>
      </w:r>
      <w:r w:rsidR="00742FF1" w:rsidRPr="00DF396F">
        <w:t>75</w:t>
      </w:r>
      <w:r w:rsidRPr="00DF396F">
        <w:t xml:space="preserve"> x 1</w:t>
      </w:r>
      <w:r w:rsidR="00742FF1" w:rsidRPr="00DF396F">
        <w:t>5</w:t>
      </w:r>
      <w:r w:rsidRPr="00DF396F">
        <w:t>0 cm</w:t>
      </w:r>
    </w:p>
    <w:p w14:paraId="0F13921B" w14:textId="5F1A3E08" w:rsidR="00B044B1" w:rsidRPr="00DF396F" w:rsidRDefault="00B044B1" w:rsidP="00DF396F">
      <w:pPr>
        <w:pStyle w:val="Odstavecseseznamem"/>
        <w:numPr>
          <w:ilvl w:val="0"/>
          <w:numId w:val="6"/>
        </w:numPr>
        <w:ind w:left="709"/>
        <w:jc w:val="both"/>
      </w:pPr>
      <w:r w:rsidRPr="00DF396F">
        <w:t>20 ks akátových lavic</w:t>
      </w:r>
      <w:r w:rsidR="00B62CB8" w:rsidRPr="00DF396F">
        <w:t xml:space="preserve"> bez opěradla z masivní kulatiny</w:t>
      </w:r>
      <w:r w:rsidRPr="00DF396F">
        <w:t xml:space="preserve"> k těmto stolům</w:t>
      </w:r>
      <w:r w:rsidR="00742FF1" w:rsidRPr="00DF396F">
        <w:t xml:space="preserve"> o minimální délce 150 cm</w:t>
      </w:r>
    </w:p>
    <w:p w14:paraId="4272038A" w14:textId="0CCAAB66" w:rsidR="00B62CB8" w:rsidRPr="00DF396F" w:rsidRDefault="00B044B1" w:rsidP="00DF396F">
      <w:pPr>
        <w:pStyle w:val="Odstavecseseznamem"/>
        <w:numPr>
          <w:ilvl w:val="0"/>
          <w:numId w:val="6"/>
        </w:numPr>
        <w:ind w:left="709"/>
        <w:jc w:val="both"/>
      </w:pPr>
      <w:r w:rsidRPr="00DF396F">
        <w:t xml:space="preserve">5 ks odpadkových </w:t>
      </w:r>
      <w:r w:rsidR="00D002C3" w:rsidRPr="00DF396F">
        <w:t>košů</w:t>
      </w:r>
      <w:r w:rsidR="00B62CB8" w:rsidRPr="00DF396F">
        <w:t xml:space="preserve"> s pozinkovanou vnitřní vložkou</w:t>
      </w:r>
      <w:r w:rsidR="00D002C3" w:rsidRPr="00DF396F">
        <w:t xml:space="preserve"> – rozměr: průměr cca. 40 cm, celková výška 65 cm </w:t>
      </w:r>
    </w:p>
    <w:p w14:paraId="4A6055B5" w14:textId="5F37DDDE" w:rsidR="00D002C3" w:rsidRPr="00DF396F" w:rsidRDefault="00B044B1" w:rsidP="00DF396F">
      <w:pPr>
        <w:pStyle w:val="Odstavecseseznamem"/>
        <w:numPr>
          <w:ilvl w:val="0"/>
          <w:numId w:val="6"/>
        </w:numPr>
        <w:ind w:left="709"/>
        <w:jc w:val="both"/>
      </w:pPr>
      <w:r w:rsidRPr="00DF396F">
        <w:t>1 ks stojan na kola</w:t>
      </w:r>
      <w:r w:rsidR="00B62CB8" w:rsidRPr="00DF396F">
        <w:t xml:space="preserve"> z mas</w:t>
      </w:r>
      <w:r w:rsidR="00DF396F">
        <w:t>i</w:t>
      </w:r>
      <w:r w:rsidR="00B62CB8" w:rsidRPr="00DF396F">
        <w:t>vní kulatiny</w:t>
      </w:r>
      <w:r w:rsidR="00D002C3" w:rsidRPr="00DF396F">
        <w:t xml:space="preserve"> – minimálně pro </w:t>
      </w:r>
      <w:r w:rsidR="005E5B91" w:rsidRPr="00DF396F">
        <w:t>5</w:t>
      </w:r>
      <w:r w:rsidR="00D002C3" w:rsidRPr="00DF396F">
        <w:t xml:space="preserve"> kol</w:t>
      </w:r>
    </w:p>
    <w:p w14:paraId="5D65E3A7" w14:textId="36D5BE08" w:rsidR="00B044B1" w:rsidRPr="00DF396F" w:rsidRDefault="00B044B1" w:rsidP="00DF396F">
      <w:pPr>
        <w:pStyle w:val="Odstavecseseznamem"/>
        <w:numPr>
          <w:ilvl w:val="0"/>
          <w:numId w:val="6"/>
        </w:numPr>
        <w:ind w:left="709"/>
        <w:jc w:val="both"/>
      </w:pPr>
      <w:r w:rsidRPr="00DF396F">
        <w:t>18 ks</w:t>
      </w:r>
      <w:r w:rsidR="00D002C3" w:rsidRPr="00DF396F">
        <w:t xml:space="preserve"> stojany pro hráče – kulatina přírodního tvaru, v horní části ohraněná – zakulacená destička o rozměru 15 x 25 cm</w:t>
      </w:r>
    </w:p>
    <w:p w14:paraId="535ACADA" w14:textId="40E8100C" w:rsidR="00301183" w:rsidRDefault="00567D26" w:rsidP="00DF3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Stojan na kola bude umístěn za vstupem do areálu, stoly a lavice </w:t>
      </w:r>
      <w:r w:rsidR="009A4130">
        <w:rPr>
          <w:sz w:val="24"/>
          <w:szCs w:val="24"/>
        </w:rPr>
        <w:t>na terase</w:t>
      </w:r>
      <w:r w:rsidR="00301183">
        <w:rPr>
          <w:sz w:val="24"/>
          <w:szCs w:val="24"/>
        </w:rPr>
        <w:t xml:space="preserve"> a část laviček bude v areálu pro odpočinek</w:t>
      </w:r>
      <w:r w:rsidR="009A4130">
        <w:rPr>
          <w:sz w:val="24"/>
          <w:szCs w:val="24"/>
        </w:rPr>
        <w:t>, odpadkové koše v prostoru areálu.</w:t>
      </w:r>
    </w:p>
    <w:p w14:paraId="21BC7FB7" w14:textId="577C63C6" w:rsidR="00DF396F" w:rsidRDefault="00DF396F" w:rsidP="00DF396F">
      <w:pPr>
        <w:jc w:val="both"/>
        <w:rPr>
          <w:sz w:val="24"/>
          <w:szCs w:val="24"/>
        </w:rPr>
      </w:pPr>
    </w:p>
    <w:p w14:paraId="5A0C8A08" w14:textId="77777777" w:rsidR="00DF396F" w:rsidRDefault="00DF396F" w:rsidP="00DF396F">
      <w:pPr>
        <w:jc w:val="both"/>
        <w:rPr>
          <w:sz w:val="24"/>
          <w:szCs w:val="24"/>
        </w:rPr>
      </w:pPr>
    </w:p>
    <w:p w14:paraId="02DCACDB" w14:textId="4CCB5957" w:rsidR="009A4130" w:rsidRPr="00506ED6" w:rsidRDefault="00285BD3" w:rsidP="00DF396F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</w:t>
      </w:r>
      <w:r w:rsidR="00567D26" w:rsidRPr="00506E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 areálu</w:t>
      </w:r>
      <w:r w:rsidR="00EE7526" w:rsidRPr="00506E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budou </w:t>
      </w:r>
      <w:r w:rsidR="00742F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instalo</w:t>
      </w:r>
      <w:r w:rsidR="009A4130" w:rsidRPr="00506E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vány následující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dětské </w:t>
      </w:r>
      <w:r w:rsidR="00742F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prvky/mobiliář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 akátového dřeva</w:t>
      </w:r>
      <w:r w:rsidR="009A4130" w:rsidRPr="00506E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14:paraId="577367CB" w14:textId="0CB29832" w:rsidR="00506ED6" w:rsidRPr="00DF396F" w:rsidRDefault="00EE7526" w:rsidP="00DF396F">
      <w:pPr>
        <w:pStyle w:val="Odstavecseseznamem"/>
        <w:numPr>
          <w:ilvl w:val="0"/>
          <w:numId w:val="5"/>
        </w:numPr>
        <w:ind w:left="709"/>
        <w:jc w:val="both"/>
        <w:rPr>
          <w:rFonts w:eastAsia="Times New Roman" w:cstheme="minorHAnsi"/>
          <w:lang w:eastAsia="cs-CZ"/>
        </w:rPr>
      </w:pPr>
      <w:r w:rsidRPr="00DF396F">
        <w:rPr>
          <w:rFonts w:eastAsia="Times New Roman" w:cstheme="minorHAnsi"/>
          <w:color w:val="000000"/>
          <w:lang w:eastAsia="cs-CZ"/>
        </w:rPr>
        <w:t xml:space="preserve">dětské pískoviště </w:t>
      </w:r>
      <w:r w:rsidR="00506ED6" w:rsidRPr="00DF396F">
        <w:rPr>
          <w:rFonts w:eastAsia="Times New Roman" w:cstheme="minorHAnsi"/>
          <w:color w:val="000000"/>
          <w:lang w:eastAsia="cs-CZ"/>
        </w:rPr>
        <w:t>–</w:t>
      </w:r>
      <w:r w:rsidR="00D57A65" w:rsidRPr="00DF396F">
        <w:rPr>
          <w:rFonts w:eastAsia="Times New Roman" w:cstheme="minorHAnsi"/>
          <w:color w:val="000000"/>
          <w:lang w:eastAsia="cs-CZ"/>
        </w:rPr>
        <w:t xml:space="preserve"> </w:t>
      </w:r>
      <w:r w:rsidRPr="00DF396F">
        <w:rPr>
          <w:rFonts w:eastAsia="Times New Roman" w:cstheme="minorHAnsi"/>
          <w:color w:val="000000"/>
          <w:lang w:eastAsia="cs-CZ"/>
        </w:rPr>
        <w:t>rozměr</w:t>
      </w:r>
      <w:r w:rsidR="00506ED6" w:rsidRPr="00DF396F">
        <w:rPr>
          <w:rFonts w:eastAsia="Times New Roman" w:cstheme="minorHAnsi"/>
          <w:color w:val="000000"/>
          <w:lang w:eastAsia="cs-CZ"/>
        </w:rPr>
        <w:t xml:space="preserve"> </w:t>
      </w:r>
      <w:r w:rsidRPr="00DF396F">
        <w:rPr>
          <w:rFonts w:eastAsia="Times New Roman" w:cstheme="minorHAnsi"/>
          <w:color w:val="000000"/>
          <w:lang w:eastAsia="cs-CZ"/>
        </w:rPr>
        <w:t>minimálně 25</w:t>
      </w:r>
      <w:r w:rsidR="00D57A65" w:rsidRPr="00DF396F">
        <w:rPr>
          <w:rFonts w:eastAsia="Times New Roman" w:cstheme="minorHAnsi"/>
          <w:color w:val="000000"/>
          <w:lang w:eastAsia="cs-CZ"/>
        </w:rPr>
        <w:t>0</w:t>
      </w:r>
      <w:r w:rsidRPr="00DF396F">
        <w:rPr>
          <w:rFonts w:eastAsia="Times New Roman" w:cstheme="minorHAnsi"/>
          <w:color w:val="000000"/>
          <w:lang w:eastAsia="cs-CZ"/>
        </w:rPr>
        <w:t xml:space="preserve"> x 25</w:t>
      </w:r>
      <w:r w:rsidR="00D57A65" w:rsidRPr="00DF396F">
        <w:rPr>
          <w:rFonts w:eastAsia="Times New Roman" w:cstheme="minorHAnsi"/>
          <w:color w:val="000000"/>
          <w:lang w:eastAsia="cs-CZ"/>
        </w:rPr>
        <w:t>0 c</w:t>
      </w:r>
      <w:r w:rsidRPr="00DF396F">
        <w:rPr>
          <w:rFonts w:eastAsia="Times New Roman" w:cstheme="minorHAnsi"/>
          <w:color w:val="000000"/>
          <w:lang w:eastAsia="cs-CZ"/>
        </w:rPr>
        <w:t>m</w:t>
      </w:r>
      <w:r w:rsidR="001325E0" w:rsidRPr="00DF396F">
        <w:rPr>
          <w:rFonts w:eastAsia="Times New Roman" w:cstheme="minorHAnsi"/>
          <w:color w:val="000000"/>
          <w:lang w:eastAsia="cs-CZ"/>
        </w:rPr>
        <w:t xml:space="preserve"> </w:t>
      </w:r>
      <w:r w:rsidR="00506ED6" w:rsidRPr="00DF396F">
        <w:rPr>
          <w:rFonts w:eastAsia="Times New Roman" w:cstheme="minorHAnsi"/>
          <w:color w:val="000000"/>
          <w:lang w:eastAsia="cs-CZ"/>
        </w:rPr>
        <w:t>včetně krytu/krycí sítě</w:t>
      </w:r>
    </w:p>
    <w:p w14:paraId="241BAC4D" w14:textId="69E5CF29" w:rsidR="00D57A65" w:rsidRPr="00DF396F" w:rsidRDefault="001325E0" w:rsidP="00DF396F">
      <w:pPr>
        <w:pStyle w:val="Odstavecseseznamem"/>
        <w:numPr>
          <w:ilvl w:val="0"/>
          <w:numId w:val="5"/>
        </w:numPr>
        <w:ind w:left="709"/>
        <w:jc w:val="both"/>
        <w:rPr>
          <w:rFonts w:eastAsia="Times New Roman" w:cstheme="minorHAnsi"/>
          <w:lang w:eastAsia="cs-CZ"/>
        </w:rPr>
      </w:pPr>
      <w:r w:rsidRPr="00DF396F">
        <w:rPr>
          <w:rFonts w:eastAsia="Times New Roman" w:cstheme="minorHAnsi"/>
          <w:color w:val="000000"/>
          <w:lang w:eastAsia="cs-CZ"/>
        </w:rPr>
        <w:t>vahadlov</w:t>
      </w:r>
      <w:r w:rsidR="009A4130" w:rsidRPr="00DF396F">
        <w:rPr>
          <w:rFonts w:eastAsia="Times New Roman" w:cstheme="minorHAnsi"/>
          <w:color w:val="000000"/>
          <w:lang w:eastAsia="cs-CZ"/>
        </w:rPr>
        <w:t>á houpačka</w:t>
      </w:r>
      <w:r w:rsidR="00D57A65" w:rsidRPr="00DF396F">
        <w:rPr>
          <w:rFonts w:eastAsia="Times New Roman" w:cstheme="minorHAnsi"/>
          <w:color w:val="000000"/>
          <w:lang w:eastAsia="cs-CZ"/>
        </w:rPr>
        <w:t xml:space="preserve"> </w:t>
      </w:r>
      <w:r w:rsidR="00506ED6" w:rsidRPr="00DF396F">
        <w:rPr>
          <w:rFonts w:eastAsia="Times New Roman" w:cstheme="minorHAnsi"/>
          <w:color w:val="000000"/>
          <w:lang w:eastAsia="cs-CZ"/>
        </w:rPr>
        <w:t>–</w:t>
      </w:r>
      <w:r w:rsidR="00D57A65" w:rsidRPr="00DF396F">
        <w:rPr>
          <w:rFonts w:eastAsia="Times New Roman" w:cstheme="minorHAnsi"/>
          <w:color w:val="000000"/>
          <w:lang w:eastAsia="cs-CZ"/>
        </w:rPr>
        <w:t xml:space="preserve"> </w:t>
      </w:r>
      <w:r w:rsidR="00D57A65" w:rsidRPr="00DF396F">
        <w:rPr>
          <w:rFonts w:eastAsia="Times New Roman" w:cstheme="minorHAnsi"/>
          <w:lang w:eastAsia="cs-CZ"/>
        </w:rPr>
        <w:t>rozměr</w:t>
      </w:r>
      <w:r w:rsidR="00506ED6" w:rsidRPr="00DF396F">
        <w:rPr>
          <w:rFonts w:eastAsia="Times New Roman" w:cstheme="minorHAnsi"/>
          <w:lang w:eastAsia="cs-CZ"/>
        </w:rPr>
        <w:t xml:space="preserve"> </w:t>
      </w:r>
      <w:r w:rsidR="00D57A65" w:rsidRPr="00DF396F">
        <w:rPr>
          <w:rFonts w:eastAsia="Times New Roman" w:cstheme="minorHAnsi"/>
          <w:lang w:eastAsia="cs-CZ"/>
        </w:rPr>
        <w:t xml:space="preserve">cca 60 x 390 cm, </w:t>
      </w:r>
      <w:r w:rsidR="00D57A65" w:rsidRPr="00DF396F">
        <w:rPr>
          <w:rFonts w:cstheme="minorHAnsi"/>
        </w:rPr>
        <w:t xml:space="preserve">houpačka </w:t>
      </w:r>
      <w:r w:rsidR="004301E3" w:rsidRPr="00DF396F">
        <w:rPr>
          <w:rFonts w:cstheme="minorHAnsi"/>
        </w:rPr>
        <w:t>bude mít</w:t>
      </w:r>
      <w:r w:rsidR="00D57A65" w:rsidRPr="00DF396F">
        <w:rPr>
          <w:rFonts w:cstheme="minorHAnsi"/>
        </w:rPr>
        <w:t xml:space="preserve"> madla ve tvaru hlav </w:t>
      </w:r>
      <w:r w:rsidR="00742FF1" w:rsidRPr="00DF396F">
        <w:rPr>
          <w:rFonts w:cstheme="minorHAnsi"/>
        </w:rPr>
        <w:t xml:space="preserve">zvířete </w:t>
      </w:r>
      <w:r w:rsidR="00D30295">
        <w:rPr>
          <w:rFonts w:cstheme="minorHAnsi"/>
        </w:rPr>
        <w:t>(</w:t>
      </w:r>
      <w:r w:rsidR="00552ECA" w:rsidRPr="00DF396F">
        <w:rPr>
          <w:rFonts w:cstheme="minorHAnsi"/>
        </w:rPr>
        <w:t>např. koníků</w:t>
      </w:r>
      <w:r w:rsidR="00D30295">
        <w:rPr>
          <w:rFonts w:cstheme="minorHAnsi"/>
        </w:rPr>
        <w:t>)</w:t>
      </w:r>
      <w:r w:rsidR="00D57A65" w:rsidRPr="00DF396F">
        <w:rPr>
          <w:rFonts w:cstheme="minorHAnsi"/>
        </w:rPr>
        <w:t>, dodání včetně gumových dorazů</w:t>
      </w:r>
    </w:p>
    <w:p w14:paraId="45A216DF" w14:textId="17BAFF0B" w:rsidR="00506ED6" w:rsidRPr="00DF396F" w:rsidRDefault="001325E0" w:rsidP="00DF396F">
      <w:pPr>
        <w:pStyle w:val="Odstavecseseznamem"/>
        <w:numPr>
          <w:ilvl w:val="0"/>
          <w:numId w:val="5"/>
        </w:numPr>
        <w:ind w:left="709"/>
        <w:jc w:val="both"/>
        <w:rPr>
          <w:rFonts w:eastAsia="Times New Roman" w:cstheme="minorHAnsi"/>
          <w:color w:val="000000"/>
          <w:lang w:eastAsia="cs-CZ"/>
        </w:rPr>
      </w:pPr>
      <w:r w:rsidRPr="00DF396F">
        <w:rPr>
          <w:rFonts w:eastAsia="Times New Roman" w:cstheme="minorHAnsi"/>
          <w:color w:val="000000"/>
          <w:lang w:eastAsia="cs-CZ"/>
        </w:rPr>
        <w:t>pružinov</w:t>
      </w:r>
      <w:r w:rsidR="009A4130" w:rsidRPr="00DF396F">
        <w:rPr>
          <w:rFonts w:eastAsia="Times New Roman" w:cstheme="minorHAnsi"/>
          <w:color w:val="000000"/>
          <w:lang w:eastAsia="cs-CZ"/>
        </w:rPr>
        <w:t>á</w:t>
      </w:r>
      <w:r w:rsidRPr="00DF396F">
        <w:rPr>
          <w:rFonts w:eastAsia="Times New Roman" w:cstheme="minorHAnsi"/>
          <w:color w:val="000000"/>
          <w:lang w:eastAsia="cs-CZ"/>
        </w:rPr>
        <w:t xml:space="preserve"> houpačk</w:t>
      </w:r>
      <w:r w:rsidR="009A4130" w:rsidRPr="00DF396F">
        <w:rPr>
          <w:rFonts w:eastAsia="Times New Roman" w:cstheme="minorHAnsi"/>
          <w:color w:val="000000"/>
          <w:lang w:eastAsia="cs-CZ"/>
        </w:rPr>
        <w:t>a</w:t>
      </w:r>
      <w:r w:rsidR="00742FF1" w:rsidRPr="00DF396F">
        <w:rPr>
          <w:rFonts w:eastAsia="Times New Roman" w:cstheme="minorHAnsi"/>
          <w:color w:val="000000"/>
          <w:lang w:eastAsia="cs-CZ"/>
        </w:rPr>
        <w:t xml:space="preserve"> </w:t>
      </w:r>
      <w:r w:rsidR="00D30295">
        <w:rPr>
          <w:rFonts w:eastAsia="Times New Roman" w:cstheme="minorHAnsi"/>
          <w:color w:val="000000"/>
          <w:lang w:eastAsia="cs-CZ"/>
        </w:rPr>
        <w:t>(</w:t>
      </w:r>
      <w:r w:rsidR="00742FF1" w:rsidRPr="00DF396F">
        <w:rPr>
          <w:rFonts w:eastAsia="Times New Roman" w:cstheme="minorHAnsi"/>
          <w:color w:val="000000"/>
          <w:lang w:eastAsia="cs-CZ"/>
        </w:rPr>
        <w:t>např.</w:t>
      </w:r>
      <w:r w:rsidR="00D57A65" w:rsidRPr="00DF396F">
        <w:rPr>
          <w:rFonts w:eastAsia="Times New Roman" w:cstheme="minorHAnsi"/>
          <w:color w:val="000000"/>
          <w:lang w:eastAsia="cs-CZ"/>
        </w:rPr>
        <w:t xml:space="preserve"> ještěr</w:t>
      </w:r>
      <w:r w:rsidR="00D30295">
        <w:rPr>
          <w:rFonts w:eastAsia="Times New Roman" w:cstheme="minorHAnsi"/>
          <w:color w:val="000000"/>
          <w:lang w:eastAsia="cs-CZ"/>
        </w:rPr>
        <w:t>)</w:t>
      </w:r>
      <w:r w:rsidR="00D57A65" w:rsidRPr="00DF396F">
        <w:rPr>
          <w:rFonts w:eastAsia="Times New Roman" w:cstheme="minorHAnsi"/>
          <w:color w:val="000000"/>
          <w:lang w:eastAsia="cs-CZ"/>
        </w:rPr>
        <w:t xml:space="preserve"> – r</w:t>
      </w:r>
      <w:r w:rsidR="00D57A65" w:rsidRPr="00DF396F">
        <w:rPr>
          <w:rFonts w:eastAsia="Times New Roman" w:cstheme="minorHAnsi"/>
          <w:lang w:eastAsia="cs-CZ"/>
        </w:rPr>
        <w:t>ozměr cca 50 x 130 cm, celková výška 90 cm</w:t>
      </w:r>
      <w:r w:rsidR="00983765" w:rsidRPr="00DF396F">
        <w:rPr>
          <w:rFonts w:eastAsia="Times New Roman" w:cstheme="minorHAnsi"/>
          <w:lang w:eastAsia="cs-CZ"/>
        </w:rPr>
        <w:t>, nosnost 60 kg</w:t>
      </w:r>
    </w:p>
    <w:p w14:paraId="71E0403F" w14:textId="7258BF20" w:rsidR="00983765" w:rsidRPr="00DF396F" w:rsidRDefault="001325E0" w:rsidP="00DF396F">
      <w:pPr>
        <w:pStyle w:val="Odstavecseseznamem"/>
        <w:numPr>
          <w:ilvl w:val="0"/>
          <w:numId w:val="5"/>
        </w:numPr>
        <w:ind w:left="709"/>
        <w:jc w:val="both"/>
        <w:rPr>
          <w:rFonts w:eastAsia="Times New Roman" w:cstheme="minorHAnsi"/>
          <w:color w:val="000000"/>
          <w:lang w:eastAsia="cs-CZ"/>
        </w:rPr>
      </w:pPr>
      <w:r w:rsidRPr="00DF396F">
        <w:rPr>
          <w:rFonts w:eastAsia="Times New Roman" w:cstheme="minorHAnsi"/>
          <w:color w:val="000000"/>
          <w:lang w:eastAsia="cs-CZ"/>
        </w:rPr>
        <w:t>kolotoč</w:t>
      </w:r>
      <w:r w:rsidR="00B044B1" w:rsidRPr="00DF396F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B044B1" w:rsidRPr="00DF396F">
        <w:rPr>
          <w:rFonts w:eastAsia="Times New Roman" w:cstheme="minorHAnsi"/>
          <w:color w:val="000000"/>
          <w:lang w:eastAsia="cs-CZ"/>
        </w:rPr>
        <w:t>Bunny</w:t>
      </w:r>
      <w:proofErr w:type="spellEnd"/>
      <w:r w:rsidR="00B044B1" w:rsidRPr="00DF396F">
        <w:rPr>
          <w:rFonts w:eastAsia="Times New Roman" w:cstheme="minorHAnsi"/>
          <w:color w:val="000000"/>
          <w:lang w:eastAsia="cs-CZ"/>
        </w:rPr>
        <w:t xml:space="preserve"> SAM</w:t>
      </w:r>
      <w:r w:rsidR="00983765" w:rsidRPr="00DF396F">
        <w:rPr>
          <w:rFonts w:eastAsia="Times New Roman" w:cstheme="minorHAnsi"/>
          <w:color w:val="000000"/>
          <w:lang w:eastAsia="cs-CZ"/>
        </w:rPr>
        <w:t xml:space="preserve"> – rozměr: průměr cca 180 cm, celková výška </w:t>
      </w:r>
      <w:r w:rsidR="00552ECA" w:rsidRPr="00DF396F">
        <w:rPr>
          <w:rFonts w:eastAsia="Times New Roman" w:cstheme="minorHAnsi"/>
          <w:color w:val="000000"/>
          <w:lang w:eastAsia="cs-CZ"/>
        </w:rPr>
        <w:t xml:space="preserve">cca </w:t>
      </w:r>
      <w:r w:rsidR="00983765" w:rsidRPr="00DF396F">
        <w:rPr>
          <w:rFonts w:eastAsia="Times New Roman" w:cstheme="minorHAnsi"/>
          <w:color w:val="000000"/>
          <w:lang w:eastAsia="cs-CZ"/>
        </w:rPr>
        <w:t>1</w:t>
      </w:r>
      <w:r w:rsidR="00552ECA" w:rsidRPr="00DF396F">
        <w:rPr>
          <w:rFonts w:eastAsia="Times New Roman" w:cstheme="minorHAnsi"/>
          <w:color w:val="000000"/>
          <w:lang w:eastAsia="cs-CZ"/>
        </w:rPr>
        <w:t>25</w:t>
      </w:r>
      <w:r w:rsidR="00983765" w:rsidRPr="00DF396F">
        <w:rPr>
          <w:rFonts w:eastAsia="Times New Roman" w:cstheme="minorHAnsi"/>
          <w:color w:val="000000"/>
          <w:lang w:eastAsia="cs-CZ"/>
        </w:rPr>
        <w:t xml:space="preserve"> cm, nosnost 400 kg</w:t>
      </w:r>
    </w:p>
    <w:p w14:paraId="1DE5DA80" w14:textId="7D533C5B" w:rsidR="00506ED6" w:rsidRPr="00DF396F" w:rsidRDefault="001325E0" w:rsidP="00DF396F">
      <w:pPr>
        <w:pStyle w:val="Odstavecseseznamem"/>
        <w:numPr>
          <w:ilvl w:val="0"/>
          <w:numId w:val="5"/>
        </w:numPr>
        <w:spacing w:after="120"/>
        <w:ind w:left="709"/>
        <w:jc w:val="both"/>
        <w:rPr>
          <w:rFonts w:eastAsia="Times New Roman" w:cstheme="minorHAnsi"/>
          <w:lang w:eastAsia="cs-CZ"/>
        </w:rPr>
      </w:pPr>
      <w:r w:rsidRPr="00DF396F">
        <w:rPr>
          <w:rFonts w:eastAsia="Times New Roman" w:cstheme="minorHAnsi"/>
          <w:color w:val="000000"/>
          <w:lang w:eastAsia="cs-CZ"/>
        </w:rPr>
        <w:t>rusk</w:t>
      </w:r>
      <w:r w:rsidR="009A4130" w:rsidRPr="00DF396F">
        <w:rPr>
          <w:rFonts w:eastAsia="Times New Roman" w:cstheme="minorHAnsi"/>
          <w:color w:val="000000"/>
          <w:lang w:eastAsia="cs-CZ"/>
        </w:rPr>
        <w:t>é</w:t>
      </w:r>
      <w:r w:rsidRPr="00DF396F">
        <w:rPr>
          <w:rFonts w:eastAsia="Times New Roman" w:cstheme="minorHAnsi"/>
          <w:color w:val="000000"/>
          <w:lang w:eastAsia="cs-CZ"/>
        </w:rPr>
        <w:t xml:space="preserve"> kuželk</w:t>
      </w:r>
      <w:r w:rsidR="009A4130" w:rsidRPr="00DF396F">
        <w:rPr>
          <w:rFonts w:eastAsia="Times New Roman" w:cstheme="minorHAnsi"/>
          <w:color w:val="000000"/>
          <w:lang w:eastAsia="cs-CZ"/>
        </w:rPr>
        <w:t>y</w:t>
      </w:r>
      <w:r w:rsidR="00B044B1" w:rsidRPr="00DF396F">
        <w:rPr>
          <w:rFonts w:eastAsia="Times New Roman" w:cstheme="minorHAnsi"/>
          <w:color w:val="000000"/>
          <w:lang w:eastAsia="cs-CZ"/>
        </w:rPr>
        <w:t xml:space="preserve"> – šibenice, koule a </w:t>
      </w:r>
      <w:r w:rsidR="00742FF1" w:rsidRPr="00DF396F">
        <w:rPr>
          <w:rFonts w:eastAsia="Times New Roman" w:cstheme="minorHAnsi"/>
          <w:color w:val="000000"/>
          <w:lang w:eastAsia="cs-CZ"/>
        </w:rPr>
        <w:t xml:space="preserve">kompletní sada </w:t>
      </w:r>
      <w:r w:rsidR="00B044B1" w:rsidRPr="00DF396F">
        <w:rPr>
          <w:rFonts w:eastAsia="Times New Roman" w:cstheme="minorHAnsi"/>
          <w:color w:val="000000"/>
          <w:lang w:eastAsia="cs-CZ"/>
        </w:rPr>
        <w:t>kužel</w:t>
      </w:r>
      <w:r w:rsidR="00742FF1" w:rsidRPr="00DF396F">
        <w:rPr>
          <w:rFonts w:eastAsia="Times New Roman" w:cstheme="minorHAnsi"/>
          <w:color w:val="000000"/>
          <w:lang w:eastAsia="cs-CZ"/>
        </w:rPr>
        <w:t>e</w:t>
      </w:r>
      <w:r w:rsidR="00B044B1" w:rsidRPr="00DF396F">
        <w:rPr>
          <w:rFonts w:eastAsia="Times New Roman" w:cstheme="minorHAnsi"/>
          <w:color w:val="000000"/>
          <w:lang w:eastAsia="cs-CZ"/>
        </w:rPr>
        <w:t>k z akátového dřeva</w:t>
      </w:r>
      <w:r w:rsidR="00C84A51" w:rsidRPr="00DF396F">
        <w:rPr>
          <w:rFonts w:eastAsia="Times New Roman" w:cstheme="minorHAnsi"/>
          <w:color w:val="000000"/>
          <w:lang w:eastAsia="cs-CZ"/>
        </w:rPr>
        <w:t>, betonová deska lemovaná akátovými deskam</w:t>
      </w:r>
      <w:r w:rsidR="005E5B91" w:rsidRPr="00DF396F">
        <w:rPr>
          <w:rFonts w:eastAsia="Times New Roman" w:cstheme="minorHAnsi"/>
          <w:color w:val="000000"/>
          <w:lang w:eastAsia="cs-CZ"/>
        </w:rPr>
        <w:t>i</w:t>
      </w:r>
      <w:r w:rsidR="003D458A" w:rsidRPr="00DF396F">
        <w:rPr>
          <w:rFonts w:eastAsia="Times New Roman" w:cstheme="minorHAnsi"/>
          <w:color w:val="000000"/>
          <w:lang w:eastAsia="cs-CZ"/>
        </w:rPr>
        <w:t>/kulatinou</w:t>
      </w:r>
      <w:r w:rsidR="00C84A51" w:rsidRPr="00DF396F">
        <w:rPr>
          <w:rFonts w:eastAsia="Times New Roman" w:cstheme="minorHAnsi"/>
          <w:color w:val="000000"/>
          <w:lang w:eastAsia="cs-CZ"/>
        </w:rPr>
        <w:t xml:space="preserve"> a </w:t>
      </w:r>
      <w:r w:rsidR="00D30295">
        <w:rPr>
          <w:rFonts w:eastAsia="Times New Roman" w:cstheme="minorHAnsi"/>
          <w:color w:val="000000"/>
          <w:lang w:eastAsia="cs-CZ"/>
        </w:rPr>
        <w:t>s</w:t>
      </w:r>
      <w:r w:rsidR="00C84A51" w:rsidRPr="00DF396F">
        <w:rPr>
          <w:rFonts w:eastAsia="Times New Roman" w:cstheme="minorHAnsi"/>
          <w:color w:val="000000"/>
          <w:lang w:eastAsia="cs-CZ"/>
        </w:rPr>
        <w:t>hora bude polepená kvalitní golfovou trávou</w:t>
      </w:r>
      <w:r w:rsidR="00DF396F" w:rsidRPr="00DF396F">
        <w:rPr>
          <w:rFonts w:eastAsia="Times New Roman" w:cstheme="minorHAnsi"/>
          <w:color w:val="000000"/>
          <w:lang w:eastAsia="cs-CZ"/>
        </w:rPr>
        <w:t xml:space="preserve"> (</w:t>
      </w:r>
      <w:r w:rsidR="00C84A51" w:rsidRPr="00DF396F">
        <w:rPr>
          <w:rFonts w:eastAsia="Times New Roman" w:cstheme="minorHAnsi"/>
          <w:color w:val="000000"/>
          <w:lang w:eastAsia="cs-CZ"/>
        </w:rPr>
        <w:t>stejn</w:t>
      </w:r>
      <w:r w:rsidR="00DF396F" w:rsidRPr="00DF396F">
        <w:rPr>
          <w:rFonts w:eastAsia="Times New Roman" w:cstheme="minorHAnsi"/>
          <w:color w:val="000000"/>
          <w:lang w:eastAsia="cs-CZ"/>
        </w:rPr>
        <w:t>á</w:t>
      </w:r>
      <w:r w:rsidR="00C84A51" w:rsidRPr="00DF396F">
        <w:rPr>
          <w:rFonts w:eastAsia="Times New Roman" w:cstheme="minorHAnsi"/>
          <w:color w:val="000000"/>
          <w:lang w:eastAsia="cs-CZ"/>
        </w:rPr>
        <w:t xml:space="preserve"> bude na minigolfových drahách</w:t>
      </w:r>
      <w:r w:rsidR="00DF396F" w:rsidRPr="00DF396F">
        <w:rPr>
          <w:rFonts w:eastAsia="Times New Roman" w:cstheme="minorHAnsi"/>
          <w:color w:val="000000"/>
          <w:lang w:eastAsia="cs-CZ"/>
        </w:rPr>
        <w:t>)</w:t>
      </w:r>
    </w:p>
    <w:p w14:paraId="6B3CA97F" w14:textId="5E827A49" w:rsidR="00506ED6" w:rsidRPr="00DF396F" w:rsidRDefault="001325E0" w:rsidP="00DF396F">
      <w:pPr>
        <w:pStyle w:val="Odstavecseseznamem"/>
        <w:numPr>
          <w:ilvl w:val="0"/>
          <w:numId w:val="5"/>
        </w:numPr>
        <w:spacing w:after="120"/>
        <w:ind w:left="709"/>
        <w:jc w:val="both"/>
        <w:rPr>
          <w:rFonts w:eastAsia="Times New Roman" w:cstheme="minorHAnsi"/>
          <w:lang w:eastAsia="cs-CZ"/>
        </w:rPr>
      </w:pPr>
      <w:r w:rsidRPr="00DF396F">
        <w:rPr>
          <w:rFonts w:eastAsia="Times New Roman" w:cstheme="minorHAnsi"/>
          <w:color w:val="000000"/>
          <w:lang w:eastAsia="cs-CZ"/>
        </w:rPr>
        <w:lastRenderedPageBreak/>
        <w:t xml:space="preserve">zahradní </w:t>
      </w:r>
      <w:r w:rsidR="00B044B1" w:rsidRPr="00DF396F">
        <w:rPr>
          <w:rFonts w:eastAsia="Times New Roman" w:cstheme="minorHAnsi"/>
          <w:color w:val="000000"/>
          <w:lang w:eastAsia="cs-CZ"/>
        </w:rPr>
        <w:t>šachy/dáma – šachovnice 240</w:t>
      </w:r>
      <w:r w:rsidR="00D30295">
        <w:rPr>
          <w:rFonts w:eastAsia="Times New Roman" w:cstheme="minorHAnsi"/>
          <w:color w:val="000000"/>
          <w:lang w:eastAsia="cs-CZ"/>
        </w:rPr>
        <w:t xml:space="preserve"> </w:t>
      </w:r>
      <w:r w:rsidR="00B044B1" w:rsidRPr="00DF396F">
        <w:rPr>
          <w:rFonts w:eastAsia="Times New Roman" w:cstheme="minorHAnsi"/>
          <w:color w:val="000000"/>
          <w:lang w:eastAsia="cs-CZ"/>
        </w:rPr>
        <w:t>x</w:t>
      </w:r>
      <w:r w:rsidR="00D30295">
        <w:rPr>
          <w:rFonts w:eastAsia="Times New Roman" w:cstheme="minorHAnsi"/>
          <w:color w:val="000000"/>
          <w:lang w:eastAsia="cs-CZ"/>
        </w:rPr>
        <w:t xml:space="preserve"> </w:t>
      </w:r>
      <w:r w:rsidR="00B044B1" w:rsidRPr="00DF396F">
        <w:rPr>
          <w:rFonts w:eastAsia="Times New Roman" w:cstheme="minorHAnsi"/>
          <w:color w:val="000000"/>
          <w:lang w:eastAsia="cs-CZ"/>
        </w:rPr>
        <w:t>240 cm / 1 políčko 30</w:t>
      </w:r>
      <w:r w:rsidR="00D30295">
        <w:rPr>
          <w:rFonts w:eastAsia="Times New Roman" w:cstheme="minorHAnsi"/>
          <w:color w:val="000000"/>
          <w:lang w:eastAsia="cs-CZ"/>
        </w:rPr>
        <w:t xml:space="preserve"> </w:t>
      </w:r>
      <w:r w:rsidR="00B044B1" w:rsidRPr="00DF396F">
        <w:rPr>
          <w:rFonts w:eastAsia="Times New Roman" w:cstheme="minorHAnsi"/>
          <w:color w:val="000000"/>
          <w:lang w:eastAsia="cs-CZ"/>
        </w:rPr>
        <w:t>x</w:t>
      </w:r>
      <w:r w:rsidR="00D30295">
        <w:rPr>
          <w:rFonts w:eastAsia="Times New Roman" w:cstheme="minorHAnsi"/>
          <w:color w:val="000000"/>
          <w:lang w:eastAsia="cs-CZ"/>
        </w:rPr>
        <w:t xml:space="preserve"> </w:t>
      </w:r>
      <w:r w:rsidR="00B044B1" w:rsidRPr="00DF396F">
        <w:rPr>
          <w:rFonts w:eastAsia="Times New Roman" w:cstheme="minorHAnsi"/>
          <w:color w:val="000000"/>
          <w:lang w:eastAsia="cs-CZ"/>
        </w:rPr>
        <w:t>30 cm, figury z</w:t>
      </w:r>
      <w:r w:rsidR="00506ED6" w:rsidRPr="00DF396F">
        <w:rPr>
          <w:rFonts w:eastAsia="Times New Roman" w:cstheme="minorHAnsi"/>
          <w:color w:val="000000"/>
          <w:lang w:eastAsia="cs-CZ"/>
        </w:rPr>
        <w:t> </w:t>
      </w:r>
      <w:r w:rsidR="00B044B1" w:rsidRPr="00DF396F">
        <w:rPr>
          <w:rFonts w:eastAsia="Times New Roman" w:cstheme="minorHAnsi"/>
          <w:color w:val="000000"/>
          <w:lang w:eastAsia="cs-CZ"/>
        </w:rPr>
        <w:t>akátu</w:t>
      </w:r>
    </w:p>
    <w:p w14:paraId="44CBBE64" w14:textId="0EAFE771" w:rsidR="00506ED6" w:rsidRPr="00DF396F" w:rsidRDefault="001325E0" w:rsidP="00DF396F">
      <w:pPr>
        <w:pStyle w:val="Odstavecseseznamem"/>
        <w:numPr>
          <w:ilvl w:val="0"/>
          <w:numId w:val="5"/>
        </w:numPr>
        <w:spacing w:after="120"/>
        <w:ind w:left="709"/>
        <w:jc w:val="both"/>
        <w:rPr>
          <w:rFonts w:eastAsia="Times New Roman" w:cstheme="minorHAnsi"/>
          <w:lang w:eastAsia="cs-CZ"/>
        </w:rPr>
      </w:pPr>
      <w:r w:rsidRPr="00DF396F">
        <w:rPr>
          <w:rFonts w:eastAsia="Times New Roman" w:cstheme="minorHAnsi"/>
          <w:color w:val="000000"/>
          <w:lang w:eastAsia="cs-CZ"/>
        </w:rPr>
        <w:t>prohazovačk</w:t>
      </w:r>
      <w:r w:rsidR="009A4130" w:rsidRPr="00DF396F">
        <w:rPr>
          <w:rFonts w:eastAsia="Times New Roman" w:cstheme="minorHAnsi"/>
          <w:color w:val="000000"/>
          <w:lang w:eastAsia="cs-CZ"/>
        </w:rPr>
        <w:t>a</w:t>
      </w:r>
      <w:r w:rsidR="00B044B1" w:rsidRPr="00DF396F">
        <w:rPr>
          <w:rFonts w:eastAsia="Times New Roman" w:cstheme="minorHAnsi"/>
          <w:color w:val="000000"/>
          <w:lang w:eastAsia="cs-CZ"/>
        </w:rPr>
        <w:t xml:space="preserve"> – dřevěná nástěnka na kůlech s </w:t>
      </w:r>
      <w:r w:rsidR="00D30295">
        <w:rPr>
          <w:rFonts w:eastAsia="Times New Roman" w:cstheme="minorHAnsi"/>
          <w:color w:val="000000"/>
          <w:lang w:eastAsia="cs-CZ"/>
        </w:rPr>
        <w:t>otvorem</w:t>
      </w:r>
      <w:r w:rsidR="00B044B1" w:rsidRPr="00DF396F">
        <w:rPr>
          <w:rFonts w:eastAsia="Times New Roman" w:cstheme="minorHAnsi"/>
          <w:color w:val="000000"/>
          <w:lang w:eastAsia="cs-CZ"/>
        </w:rPr>
        <w:t xml:space="preserve"> uprostřed + míčky</w:t>
      </w:r>
    </w:p>
    <w:p w14:paraId="31948F99" w14:textId="7586D7DD" w:rsidR="00EE7526" w:rsidRPr="00DF396F" w:rsidRDefault="001325E0" w:rsidP="00DF396F">
      <w:pPr>
        <w:pStyle w:val="Odstavecseseznamem"/>
        <w:numPr>
          <w:ilvl w:val="0"/>
          <w:numId w:val="5"/>
        </w:numPr>
        <w:spacing w:after="120"/>
        <w:ind w:left="709"/>
        <w:jc w:val="both"/>
        <w:rPr>
          <w:rFonts w:eastAsia="Times New Roman" w:cstheme="minorHAnsi"/>
          <w:lang w:eastAsia="cs-CZ"/>
        </w:rPr>
      </w:pPr>
      <w:proofErr w:type="spellStart"/>
      <w:r w:rsidRPr="00DF396F">
        <w:rPr>
          <w:rFonts w:eastAsia="Times New Roman" w:cstheme="minorHAnsi"/>
          <w:color w:val="000000"/>
          <w:lang w:eastAsia="cs-CZ"/>
        </w:rPr>
        <w:t>Tether</w:t>
      </w:r>
      <w:proofErr w:type="spellEnd"/>
      <w:r w:rsidRPr="00DF396F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DF396F">
        <w:rPr>
          <w:rFonts w:eastAsia="Times New Roman" w:cstheme="minorHAnsi"/>
          <w:color w:val="000000"/>
          <w:lang w:eastAsia="cs-CZ"/>
        </w:rPr>
        <w:t>ball</w:t>
      </w:r>
      <w:proofErr w:type="spellEnd"/>
      <w:r w:rsidRPr="00DF396F">
        <w:rPr>
          <w:rFonts w:eastAsia="Times New Roman" w:cstheme="minorHAnsi"/>
          <w:color w:val="000000"/>
          <w:lang w:eastAsia="cs-CZ"/>
        </w:rPr>
        <w:t xml:space="preserve"> (indiánský tenis)</w:t>
      </w:r>
      <w:r w:rsidR="00B044B1" w:rsidRPr="00DF396F">
        <w:rPr>
          <w:rFonts w:eastAsia="Times New Roman" w:cstheme="minorHAnsi"/>
          <w:color w:val="000000"/>
          <w:lang w:eastAsia="cs-CZ"/>
        </w:rPr>
        <w:t xml:space="preserve"> – masivní kůl ukotvený v</w:t>
      </w:r>
      <w:r w:rsidR="004E3F76" w:rsidRPr="00DF396F">
        <w:rPr>
          <w:rFonts w:eastAsia="Times New Roman" w:cstheme="minorHAnsi"/>
          <w:color w:val="000000"/>
          <w:lang w:eastAsia="cs-CZ"/>
        </w:rPr>
        <w:t> </w:t>
      </w:r>
      <w:r w:rsidR="00B044B1" w:rsidRPr="00DF396F">
        <w:rPr>
          <w:rFonts w:eastAsia="Times New Roman" w:cstheme="minorHAnsi"/>
          <w:color w:val="000000"/>
          <w:lang w:eastAsia="cs-CZ"/>
        </w:rPr>
        <w:t>zemi</w:t>
      </w:r>
      <w:r w:rsidR="004E3F76" w:rsidRPr="00DF396F">
        <w:rPr>
          <w:rFonts w:eastAsia="Times New Roman" w:cstheme="minorHAnsi"/>
          <w:color w:val="000000"/>
          <w:lang w:eastAsia="cs-CZ"/>
        </w:rPr>
        <w:t>,</w:t>
      </w:r>
      <w:r w:rsidR="00B044B1" w:rsidRPr="00DF396F">
        <w:rPr>
          <w:rFonts w:eastAsia="Times New Roman" w:cstheme="minorHAnsi"/>
          <w:color w:val="000000"/>
          <w:lang w:eastAsia="cs-CZ"/>
        </w:rPr>
        <w:t xml:space="preserve"> </w:t>
      </w:r>
      <w:r w:rsidR="004E3F76" w:rsidRPr="00DF396F">
        <w:rPr>
          <w:rFonts w:eastAsia="Times New Roman" w:cstheme="minorHAnsi"/>
          <w:color w:val="000000"/>
          <w:lang w:eastAsia="cs-CZ"/>
        </w:rPr>
        <w:t>v</w:t>
      </w:r>
      <w:r w:rsidR="00B044B1" w:rsidRPr="00DF396F">
        <w:rPr>
          <w:rFonts w:eastAsia="Times New Roman" w:cstheme="minorHAnsi"/>
          <w:color w:val="000000"/>
          <w:lang w:eastAsia="cs-CZ"/>
        </w:rPr>
        <w:t>ýška nad zemí 130 cm, nahoře provrtan</w:t>
      </w:r>
      <w:r w:rsidR="00D30295">
        <w:rPr>
          <w:rFonts w:eastAsia="Times New Roman" w:cstheme="minorHAnsi"/>
          <w:color w:val="000000"/>
          <w:lang w:eastAsia="cs-CZ"/>
        </w:rPr>
        <w:t>ý otvor s přivázaným míčkem</w:t>
      </w:r>
      <w:r w:rsidR="00B044B1" w:rsidRPr="00DF396F">
        <w:rPr>
          <w:rFonts w:eastAsia="Times New Roman" w:cstheme="minorHAnsi"/>
          <w:color w:val="000000"/>
          <w:lang w:eastAsia="cs-CZ"/>
        </w:rPr>
        <w:t xml:space="preserve"> </w:t>
      </w:r>
      <w:r w:rsidR="005E5B91" w:rsidRPr="00DF396F">
        <w:rPr>
          <w:rFonts w:eastAsia="Times New Roman" w:cstheme="minorHAnsi"/>
          <w:color w:val="000000"/>
          <w:lang w:eastAsia="cs-CZ"/>
        </w:rPr>
        <w:t>+</w:t>
      </w:r>
      <w:r w:rsidR="00B044B1" w:rsidRPr="00DF396F">
        <w:rPr>
          <w:rFonts w:eastAsia="Times New Roman" w:cstheme="minorHAnsi"/>
          <w:color w:val="000000"/>
          <w:lang w:eastAsia="cs-CZ"/>
        </w:rPr>
        <w:t xml:space="preserve"> 2 rakety</w:t>
      </w:r>
    </w:p>
    <w:p w14:paraId="0E281698" w14:textId="77777777" w:rsidR="00D30295" w:rsidRDefault="00D30295" w:rsidP="00DF396F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654F15E" w14:textId="37BFB62A" w:rsidR="00B01B98" w:rsidRPr="00506ED6" w:rsidRDefault="00B01B98" w:rsidP="00DF396F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06E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Hrací prvky a atrakce budou umístěny v přední části areálu, aby děti mohli být pod kontrolou rodičů.</w:t>
      </w:r>
      <w:r w:rsidR="005E5B9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Přesné umístění bude před montáží odsouhlaseno s</w:t>
      </w:r>
      <w:r w:rsidR="00D302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 zadavatelem</w:t>
      </w:r>
      <w:r w:rsidR="005E5B9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4A688934" w14:textId="63EE47F4" w:rsidR="0013208C" w:rsidRPr="00506ED6" w:rsidRDefault="001325E0" w:rsidP="00DF396F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06E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Ke stávající budově v areálu minigolfu bude přimontovaná výsuvná pergola o rozměrech 10 x </w:t>
      </w:r>
      <w:r w:rsidR="00B01B98" w:rsidRPr="00506E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6</w:t>
      </w:r>
      <w:r w:rsidRPr="00506E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m, která bude podepřena minimálně dvěma sloupy na konci výsuvné části.</w:t>
      </w:r>
      <w:r w:rsidR="00B01B98" w:rsidRPr="00506E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Delší strana bude ukotvena do budovy ve výšce cca 2,5 m tak, aby nestínila anténu internetového signálu. </w:t>
      </w:r>
      <w:r w:rsidR="00D463D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Pergola bude v provedení PROTIDEŠŤOVÁ. </w:t>
      </w:r>
      <w:r w:rsidR="00B01B98" w:rsidRPr="00506E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Ovládání výsuvné pergoly bude elektrické, nikoli manuální</w:t>
      </w:r>
      <w:r w:rsidR="00552E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3EE888CF" w14:textId="70B9770A" w:rsidR="001325E0" w:rsidRPr="00506ED6" w:rsidRDefault="001325E0" w:rsidP="00DF396F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618BB23" w14:textId="0C9994BC" w:rsidR="00440E1F" w:rsidRDefault="00440E1F" w:rsidP="00DF396F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06E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Součástí dodávky budou rovněž případné úpravy terénu pro umístění atrakcí a prvků z akátového dřeva.</w:t>
      </w:r>
      <w:r w:rsidR="004C236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Všechny prvky z akátového dřeva budou ošetřeny </w:t>
      </w:r>
      <w:proofErr w:type="spellStart"/>
      <w:r w:rsidR="004C236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slabovrstvou</w:t>
      </w:r>
      <w:proofErr w:type="spellEnd"/>
      <w:r w:rsidR="004C236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lazurou.</w:t>
      </w:r>
    </w:p>
    <w:p w14:paraId="7AEBA21F" w14:textId="77777777" w:rsidR="00552ECA" w:rsidRDefault="00552ECA" w:rsidP="00DF396F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D85B824" w14:textId="7D6231D4" w:rsidR="004C236B" w:rsidRPr="004301E3" w:rsidRDefault="004C236B" w:rsidP="00DF396F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30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Mobiliář bude certifikován dle EN 1176 a pro prvky, které vyžadují revizi</w:t>
      </w:r>
      <w:r w:rsidR="00D34BA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  <w:r w:rsidRPr="00430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bude vypracována </w:t>
      </w:r>
      <w:r w:rsidR="004301E3" w:rsidRPr="00430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dle </w:t>
      </w:r>
      <w:r w:rsidR="006D3032" w:rsidRPr="00430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EN 1176-2018 </w:t>
      </w:r>
      <w:proofErr w:type="spellStart"/>
      <w:r w:rsidR="006D3032" w:rsidRPr="00430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ed</w:t>
      </w:r>
      <w:proofErr w:type="spellEnd"/>
      <w:r w:rsidR="006D3032" w:rsidRPr="00430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r w:rsidR="00D34BA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6D3032" w:rsidRPr="00430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 tzv. VSTUPNÍ REVIZNÍ KONTROLA</w:t>
      </w:r>
      <w:r w:rsidR="00430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r w:rsidRPr="00430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6546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Dodavatel předá zpracovanou dokumentaci pro zavedení řádného kontrolního mechanismu k mobiliáři dle pokynů výrobce (např. četnost provádění revizí, postup při provádění běžných provozních kontrol). </w:t>
      </w:r>
      <w:r w:rsidR="000F41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 sportoviště bude d</w:t>
      </w:r>
      <w:r w:rsidR="00D34BA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odavatelem </w:t>
      </w:r>
      <w:r w:rsidR="000F41F1">
        <w:rPr>
          <w:sz w:val="24"/>
          <w:szCs w:val="24"/>
        </w:rPr>
        <w:t>zhotoven PROVOZNÍ ŘÁD, a to v souladu s pokyny výrobce.</w:t>
      </w:r>
      <w:r w:rsidR="004301E3" w:rsidRPr="004301E3">
        <w:rPr>
          <w:sz w:val="24"/>
          <w:szCs w:val="24"/>
        </w:rPr>
        <w:t xml:space="preserve"> </w:t>
      </w:r>
      <w:r w:rsidR="00D34BA3">
        <w:rPr>
          <w:sz w:val="24"/>
          <w:szCs w:val="24"/>
        </w:rPr>
        <w:t>Vyhotovený PROVOZNÍ ŘÁD bude umístěn</w:t>
      </w:r>
      <w:r w:rsidR="00552ECA">
        <w:rPr>
          <w:sz w:val="24"/>
          <w:szCs w:val="24"/>
        </w:rPr>
        <w:t xml:space="preserve"> na správní budově v areálu minigolfu</w:t>
      </w:r>
      <w:r w:rsidR="004301E3">
        <w:rPr>
          <w:sz w:val="24"/>
          <w:szCs w:val="24"/>
        </w:rPr>
        <w:t>.</w:t>
      </w:r>
    </w:p>
    <w:p w14:paraId="07F6F090" w14:textId="411C1E4E" w:rsidR="00ED087A" w:rsidRPr="00506ED6" w:rsidRDefault="00ED087A" w:rsidP="00DF396F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sectPr w:rsidR="00ED087A" w:rsidRPr="00506E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7B1B" w14:textId="77777777" w:rsidR="00AE7184" w:rsidRDefault="00AE7184" w:rsidP="00087F2F">
      <w:pPr>
        <w:spacing w:after="0" w:line="240" w:lineRule="auto"/>
      </w:pPr>
      <w:r>
        <w:separator/>
      </w:r>
    </w:p>
  </w:endnote>
  <w:endnote w:type="continuationSeparator" w:id="0">
    <w:p w14:paraId="3F984663" w14:textId="77777777" w:rsidR="00AE7184" w:rsidRDefault="00AE7184" w:rsidP="0008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11621"/>
      <w:docPartObj>
        <w:docPartGallery w:val="Page Numbers (Bottom of Page)"/>
        <w:docPartUnique/>
      </w:docPartObj>
    </w:sdtPr>
    <w:sdtEndPr/>
    <w:sdtContent>
      <w:p w14:paraId="6515C554" w14:textId="297D43D2" w:rsidR="00DF396F" w:rsidRDefault="00DF39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7E9898" w14:textId="77777777" w:rsidR="00087F2F" w:rsidRDefault="00087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7D1A" w14:textId="77777777" w:rsidR="00AE7184" w:rsidRDefault="00AE7184" w:rsidP="00087F2F">
      <w:pPr>
        <w:spacing w:after="0" w:line="240" w:lineRule="auto"/>
      </w:pPr>
      <w:r>
        <w:separator/>
      </w:r>
    </w:p>
  </w:footnote>
  <w:footnote w:type="continuationSeparator" w:id="0">
    <w:p w14:paraId="29C1FE71" w14:textId="77777777" w:rsidR="00AE7184" w:rsidRDefault="00AE7184" w:rsidP="0008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F434" w14:textId="39306E5C" w:rsidR="00087F2F" w:rsidRDefault="00087F2F" w:rsidP="00087F2F">
    <w:pPr>
      <w:pStyle w:val="Zhlav"/>
      <w:jc w:val="right"/>
    </w:pPr>
    <w:r>
      <w:t>Příloha č.5 – Technický popis (specifikace) předmětu</w:t>
    </w:r>
    <w:r w:rsidR="00DF396F">
      <w:t xml:space="preserve"> VZ</w:t>
    </w:r>
  </w:p>
  <w:p w14:paraId="1206970E" w14:textId="257AC49F" w:rsidR="00DF396F" w:rsidRDefault="00DF396F" w:rsidP="00087F2F">
    <w:pPr>
      <w:pStyle w:val="Zhlav"/>
      <w:jc w:val="right"/>
    </w:pPr>
    <w:r>
      <w:t>k VZ/1/SSRZ/2022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B2EA1"/>
    <w:multiLevelType w:val="hybridMultilevel"/>
    <w:tmpl w:val="1F6A8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46672"/>
    <w:multiLevelType w:val="hybridMultilevel"/>
    <w:tmpl w:val="D3B08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3701D"/>
    <w:multiLevelType w:val="hybridMultilevel"/>
    <w:tmpl w:val="90F6A4A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3845B6"/>
    <w:multiLevelType w:val="hybridMultilevel"/>
    <w:tmpl w:val="37D07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74621"/>
    <w:multiLevelType w:val="hybridMultilevel"/>
    <w:tmpl w:val="6900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E02FB"/>
    <w:multiLevelType w:val="hybridMultilevel"/>
    <w:tmpl w:val="2280D498"/>
    <w:lvl w:ilvl="0" w:tplc="040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A0"/>
    <w:rsid w:val="00087F2F"/>
    <w:rsid w:val="000F41F1"/>
    <w:rsid w:val="0013208C"/>
    <w:rsid w:val="001325E0"/>
    <w:rsid w:val="001541FA"/>
    <w:rsid w:val="001A6315"/>
    <w:rsid w:val="00285BD3"/>
    <w:rsid w:val="0028610F"/>
    <w:rsid w:val="00301183"/>
    <w:rsid w:val="003D458A"/>
    <w:rsid w:val="004301E3"/>
    <w:rsid w:val="00440E1F"/>
    <w:rsid w:val="004664DA"/>
    <w:rsid w:val="004C236B"/>
    <w:rsid w:val="004E3F76"/>
    <w:rsid w:val="00506ED6"/>
    <w:rsid w:val="005209BD"/>
    <w:rsid w:val="00552ECA"/>
    <w:rsid w:val="00567D26"/>
    <w:rsid w:val="005E5B91"/>
    <w:rsid w:val="006124A0"/>
    <w:rsid w:val="0065465A"/>
    <w:rsid w:val="006D3032"/>
    <w:rsid w:val="00742FF1"/>
    <w:rsid w:val="008A6086"/>
    <w:rsid w:val="00933AD9"/>
    <w:rsid w:val="00983765"/>
    <w:rsid w:val="009A4130"/>
    <w:rsid w:val="00A8117F"/>
    <w:rsid w:val="00AE7184"/>
    <w:rsid w:val="00B01B98"/>
    <w:rsid w:val="00B044B1"/>
    <w:rsid w:val="00B62CB8"/>
    <w:rsid w:val="00BC033B"/>
    <w:rsid w:val="00C47744"/>
    <w:rsid w:val="00C84A51"/>
    <w:rsid w:val="00C86B9F"/>
    <w:rsid w:val="00D002C3"/>
    <w:rsid w:val="00D30295"/>
    <w:rsid w:val="00D3093C"/>
    <w:rsid w:val="00D34BA3"/>
    <w:rsid w:val="00D463DE"/>
    <w:rsid w:val="00D57A65"/>
    <w:rsid w:val="00D65D1C"/>
    <w:rsid w:val="00DF396F"/>
    <w:rsid w:val="00ED087A"/>
    <w:rsid w:val="00E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EA09D"/>
  <w15:chartTrackingRefBased/>
  <w15:docId w15:val="{35A03F4F-F4E4-4B23-9FD2-A0F6069A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08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08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608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325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F2F"/>
  </w:style>
  <w:style w:type="paragraph" w:styleId="Zpat">
    <w:name w:val="footer"/>
    <w:basedOn w:val="Normln"/>
    <w:link w:val="ZpatChar"/>
    <w:uiPriority w:val="99"/>
    <w:unhideWhenUsed/>
    <w:rsid w:val="0008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kalus</dc:creator>
  <cp:keywords/>
  <dc:description/>
  <cp:lastModifiedBy>Preckova</cp:lastModifiedBy>
  <cp:revision>9</cp:revision>
  <cp:lastPrinted>2022-01-07T08:12:00Z</cp:lastPrinted>
  <dcterms:created xsi:type="dcterms:W3CDTF">2022-01-05T11:00:00Z</dcterms:created>
  <dcterms:modified xsi:type="dcterms:W3CDTF">2022-01-07T08:31:00Z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9180aa-d9f0-432f-94f1-fbcddbe450a7_Enabled">
    <vt:lpwstr>true</vt:lpwstr>
  </property>
  <property fmtid="{D5CDD505-2E9C-101B-9397-08002B2CF9AE}" pid="3" name="MSIP_Label_349180aa-d9f0-432f-94f1-fbcddbe450a7_SetDate">
    <vt:lpwstr>2022-01-05T10:31:59Z</vt:lpwstr>
  </property>
  <property fmtid="{D5CDD505-2E9C-101B-9397-08002B2CF9AE}" pid="4" name="MSIP_Label_349180aa-d9f0-432f-94f1-fbcddbe450a7_Method">
    <vt:lpwstr>Privileged</vt:lpwstr>
  </property>
  <property fmtid="{D5CDD505-2E9C-101B-9397-08002B2CF9AE}" pid="5" name="MSIP_Label_349180aa-d9f0-432f-94f1-fbcddbe450a7_Name">
    <vt:lpwstr>Veřejné - bez označení</vt:lpwstr>
  </property>
  <property fmtid="{D5CDD505-2E9C-101B-9397-08002B2CF9AE}" pid="6" name="MSIP_Label_349180aa-d9f0-432f-94f1-fbcddbe450a7_SiteId">
    <vt:lpwstr>d3f10f6d-4a4d-4cde-acb6-284a54d78b3a</vt:lpwstr>
  </property>
  <property fmtid="{D5CDD505-2E9C-101B-9397-08002B2CF9AE}" pid="7" name="MSIP_Label_349180aa-d9f0-432f-94f1-fbcddbe450a7_ActionId">
    <vt:lpwstr>06ce6017-0fc6-4429-8c76-84666500ea7a</vt:lpwstr>
  </property>
  <property fmtid="{D5CDD505-2E9C-101B-9397-08002B2CF9AE}" pid="8" name="MSIP_Label_349180aa-d9f0-432f-94f1-fbcddbe450a7_ContentBits">
    <vt:lpwstr>0</vt:lpwstr>
  </property>
</Properties>
</file>