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59E" w:rsidRPr="001F090B" w:rsidRDefault="00DB759E" w:rsidP="00DB7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:rsidR="00DB759E" w:rsidRPr="001F090B" w:rsidRDefault="00DB759E" w:rsidP="00DB75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B759E" w:rsidRPr="001F090B" w:rsidRDefault="00DB759E" w:rsidP="00DB759E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>
        <w:rPr>
          <w:rFonts w:asciiTheme="minorHAnsi" w:hAnsiTheme="minorHAnsi" w:cstheme="minorHAnsi"/>
          <w:sz w:val="22"/>
          <w:szCs w:val="22"/>
        </w:rPr>
        <w:t xml:space="preserve"> splnění 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>
        <w:rPr>
          <w:rFonts w:asciiTheme="minorHAnsi" w:hAnsiTheme="minorHAnsi" w:cstheme="minorHAnsi"/>
          <w:sz w:val="22"/>
          <w:szCs w:val="22"/>
        </w:rPr>
        <w:t>, v rozsahu stanoveném v</w:t>
      </w:r>
      <w:r w:rsidR="00A1628B">
        <w:rPr>
          <w:rFonts w:asciiTheme="minorHAnsi" w:hAnsiTheme="minorHAnsi" w:cstheme="minorHAnsi"/>
          <w:sz w:val="22"/>
          <w:szCs w:val="22"/>
        </w:rPr>
        <w:t xml:space="preserve"> čl. X. písm. a) až i) Výzvy zadavatel k podání nabídky a prokázání kvalifikace </w:t>
      </w:r>
      <w:r>
        <w:rPr>
          <w:rFonts w:asciiTheme="minorHAnsi" w:hAnsiTheme="minorHAnsi" w:cstheme="minorHAnsi"/>
          <w:sz w:val="22"/>
          <w:szCs w:val="22"/>
        </w:rPr>
        <w:t xml:space="preserve">k účasti ve </w:t>
      </w:r>
      <w:r w:rsidR="00A1628B">
        <w:rPr>
          <w:rFonts w:asciiTheme="minorHAnsi" w:hAnsiTheme="minorHAnsi" w:cstheme="minorHAnsi"/>
          <w:sz w:val="22"/>
          <w:szCs w:val="22"/>
        </w:rPr>
        <w:t>výběrovém</w:t>
      </w:r>
      <w:r>
        <w:rPr>
          <w:rFonts w:asciiTheme="minorHAnsi" w:hAnsiTheme="minorHAnsi" w:cstheme="minorHAnsi"/>
          <w:sz w:val="22"/>
          <w:szCs w:val="22"/>
        </w:rPr>
        <w:t xml:space="preserve"> řízení na zadání veřejné zakázky</w:t>
      </w:r>
      <w:r w:rsidR="00A1628B">
        <w:rPr>
          <w:rFonts w:asciiTheme="minorHAnsi" w:hAnsiTheme="minorHAnsi" w:cstheme="minorHAnsi"/>
          <w:sz w:val="22"/>
          <w:szCs w:val="22"/>
        </w:rPr>
        <w:t xml:space="preserve"> malého rozsahu </w:t>
      </w:r>
      <w:r>
        <w:rPr>
          <w:rFonts w:asciiTheme="minorHAnsi" w:hAnsiTheme="minorHAnsi" w:cstheme="minorHAnsi"/>
          <w:sz w:val="22"/>
          <w:szCs w:val="22"/>
        </w:rPr>
        <w:t>na dodávky</w:t>
      </w:r>
      <w:r w:rsidR="00A1628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pod názvem:</w:t>
      </w:r>
    </w:p>
    <w:p w:rsidR="00DB759E" w:rsidRPr="00BD5EAB" w:rsidRDefault="00DB759E" w:rsidP="00DB759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="00A1628B">
        <w:rPr>
          <w:rFonts w:asciiTheme="minorHAnsi" w:hAnsiTheme="minorHAnsi" w:cstheme="minorHAnsi"/>
          <w:b/>
          <w:sz w:val="24"/>
          <w:szCs w:val="24"/>
        </w:rPr>
        <w:t>DODÁVKA BAZÉNOVÉ CHEMIE</w:t>
      </w:r>
      <w:r w:rsidRPr="00BD5EAB">
        <w:rPr>
          <w:rFonts w:asciiTheme="minorHAnsi" w:hAnsiTheme="minorHAnsi" w:cstheme="minorHAnsi"/>
          <w:b/>
          <w:sz w:val="24"/>
          <w:szCs w:val="24"/>
        </w:rPr>
        <w:t>“</w:t>
      </w:r>
    </w:p>
    <w:p w:rsidR="00A1628B" w:rsidRPr="00A1628B" w:rsidRDefault="00A1628B" w:rsidP="00A1628B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1628B">
        <w:rPr>
          <w:rFonts w:asciiTheme="minorHAnsi" w:hAnsiTheme="minorHAnsi" w:cstheme="minorHAnsi"/>
          <w:b/>
          <w:sz w:val="22"/>
          <w:szCs w:val="22"/>
        </w:rPr>
        <w:t>ZADAVATEL:</w:t>
      </w:r>
      <w:r w:rsidRPr="00A1628B">
        <w:rPr>
          <w:rFonts w:asciiTheme="minorHAnsi" w:hAnsiTheme="minorHAnsi" w:cstheme="minorHAnsi"/>
          <w:b/>
          <w:sz w:val="22"/>
          <w:szCs w:val="22"/>
        </w:rPr>
        <w:tab/>
      </w:r>
      <w:r w:rsidRPr="00A1628B">
        <w:rPr>
          <w:rFonts w:asciiTheme="minorHAnsi" w:hAnsiTheme="minorHAnsi" w:cstheme="minorHAnsi"/>
          <w:b/>
          <w:sz w:val="22"/>
          <w:szCs w:val="22"/>
        </w:rPr>
        <w:tab/>
        <w:t>Správa sportovních a rekreačních zařízení Havířov</w:t>
      </w:r>
      <w:r w:rsidRPr="00A1628B">
        <w:rPr>
          <w:rFonts w:asciiTheme="minorHAnsi" w:hAnsiTheme="minorHAnsi" w:cstheme="minorHAnsi"/>
          <w:b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:rsidR="00A1628B" w:rsidRPr="00A1628B" w:rsidRDefault="00A1628B" w:rsidP="00A1628B">
      <w:pPr>
        <w:rPr>
          <w:rFonts w:asciiTheme="minorHAnsi" w:hAnsiTheme="minorHAnsi" w:cstheme="minorHAnsi"/>
          <w:sz w:val="22"/>
          <w:szCs w:val="22"/>
        </w:rPr>
      </w:pPr>
      <w:r w:rsidRPr="00A1628B">
        <w:rPr>
          <w:rFonts w:asciiTheme="minorHAnsi" w:hAnsiTheme="minorHAnsi" w:cstheme="minorHAnsi"/>
          <w:sz w:val="22"/>
          <w:szCs w:val="22"/>
        </w:rPr>
        <w:t xml:space="preserve">sídlo: 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  <w:t xml:space="preserve">Těšínská 1296/2a, 736 01 Havířov - Podlesí 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:rsidR="00A1628B" w:rsidRPr="00A1628B" w:rsidRDefault="00A1628B" w:rsidP="00A1628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628B">
        <w:rPr>
          <w:rFonts w:asciiTheme="minorHAnsi" w:hAnsiTheme="minorHAnsi" w:cstheme="minorHAnsi"/>
          <w:sz w:val="22"/>
          <w:szCs w:val="22"/>
        </w:rPr>
        <w:t>IČ: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  <w:t>003 06 754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:rsidR="00D84A75" w:rsidRDefault="00D84A75" w:rsidP="00A1628B">
      <w:pPr>
        <w:rPr>
          <w:rFonts w:asciiTheme="minorHAnsi" w:hAnsiTheme="minorHAnsi" w:cstheme="minorHAnsi"/>
          <w:b/>
          <w:sz w:val="22"/>
          <w:szCs w:val="22"/>
        </w:rPr>
      </w:pPr>
    </w:p>
    <w:p w:rsidR="00DB759E" w:rsidRPr="00A1628B" w:rsidRDefault="00DB759E" w:rsidP="00A162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:rsidR="00DB759E" w:rsidRPr="00F9618E" w:rsidRDefault="00DB759E" w:rsidP="00DB75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:rsidR="00DB759E" w:rsidRPr="00F9618E" w:rsidRDefault="00DB759E" w:rsidP="00DB759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:rsidR="00DB759E" w:rsidRPr="00F9618E" w:rsidRDefault="00DB759E" w:rsidP="00DB759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:rsidR="00DB759E" w:rsidRPr="00F9618E" w:rsidRDefault="00DB759E" w:rsidP="00DB759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:rsidR="00DB759E" w:rsidRDefault="00DB759E" w:rsidP="00DB75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B759E" w:rsidRPr="00020DCA" w:rsidRDefault="00DB759E" w:rsidP="00DB759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Já</w:t>
      </w:r>
      <w:r w:rsidR="004844D9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níže podepsaný </w:t>
      </w:r>
      <w:r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v rozsahu </w:t>
      </w:r>
      <w:r w:rsidR="00A1628B">
        <w:rPr>
          <w:rFonts w:asciiTheme="minorHAnsi" w:hAnsiTheme="minorHAnsi" w:cstheme="minorHAnsi"/>
          <w:color w:val="000000"/>
          <w:sz w:val="22"/>
          <w:szCs w:val="22"/>
        </w:rPr>
        <w:t>čl. X. písm. a) až i</w:t>
      </w:r>
      <w:proofErr w:type="gramStart"/>
      <w:r w:rsidR="00A1628B">
        <w:rPr>
          <w:rFonts w:asciiTheme="minorHAnsi" w:hAnsiTheme="minorHAnsi" w:cstheme="minorHAnsi"/>
          <w:color w:val="000000"/>
          <w:sz w:val="22"/>
          <w:szCs w:val="22"/>
        </w:rPr>
        <w:t>)  Výzvy</w:t>
      </w:r>
      <w:proofErr w:type="gramEnd"/>
      <w:r w:rsidR="00A1628B">
        <w:rPr>
          <w:rFonts w:asciiTheme="minorHAnsi" w:hAnsiTheme="minorHAnsi" w:cstheme="minorHAnsi"/>
          <w:color w:val="000000"/>
          <w:sz w:val="22"/>
          <w:szCs w:val="22"/>
        </w:rPr>
        <w:t xml:space="preserve"> zadavatele k předložení nabídky a prokázání kvalifikace k účasti v</w:t>
      </w:r>
      <w:r w:rsidR="00D84A75">
        <w:rPr>
          <w:rFonts w:asciiTheme="minorHAnsi" w:hAnsiTheme="minorHAnsi" w:cstheme="minorHAnsi"/>
          <w:color w:val="000000"/>
          <w:sz w:val="22"/>
          <w:szCs w:val="22"/>
        </w:rPr>
        <w:t xml:space="preserve"> tomto</w:t>
      </w:r>
      <w:r w:rsidR="00A1628B">
        <w:rPr>
          <w:rFonts w:asciiTheme="minorHAnsi" w:hAnsiTheme="minorHAnsi" w:cstheme="minorHAnsi"/>
          <w:color w:val="000000"/>
          <w:sz w:val="22"/>
          <w:szCs w:val="22"/>
        </w:rPr>
        <w:t xml:space="preserve"> výběrovém řízení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:rsidR="00DB759E" w:rsidRPr="001F090B" w:rsidRDefault="00DB759E" w:rsidP="00DB759E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D84A75">
        <w:rPr>
          <w:rFonts w:asciiTheme="minorHAnsi" w:hAnsiTheme="minorHAnsi" w:cstheme="minorHAnsi"/>
          <w:sz w:val="22"/>
          <w:szCs w:val="22"/>
        </w:rPr>
        <w:t xml:space="preserve">tohoto výběrového řízení </w:t>
      </w:r>
      <w:r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se nepřihlíží, a to:</w:t>
      </w:r>
    </w:p>
    <w:p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:rsidR="00DB759E" w:rsidRPr="001F090B" w:rsidRDefault="00DB759E" w:rsidP="00DB759E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:rsidR="00DB759E" w:rsidRPr="001F090B" w:rsidRDefault="00DB759E" w:rsidP="00DB759E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:rsidR="00DB759E" w:rsidRPr="001F090B" w:rsidRDefault="00DB759E" w:rsidP="00DB759E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lastRenderedPageBreak/>
        <w:t>úplatkářství,</w:t>
      </w:r>
    </w:p>
    <w:p w:rsidR="00DB759E" w:rsidRPr="004D2E3F" w:rsidRDefault="00DB759E" w:rsidP="00DB759E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:rsidR="00DB759E" w:rsidRDefault="00DB759E" w:rsidP="00DB759E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:rsidR="00DB759E" w:rsidRPr="005919E4" w:rsidRDefault="00DB759E" w:rsidP="00DB759E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:rsidR="00DB759E" w:rsidRPr="004D2E3F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:rsidR="00DB759E" w:rsidRPr="001F090B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</w:t>
      </w:r>
      <w:r w:rsidR="00D84A75">
        <w:rPr>
          <w:rFonts w:asciiTheme="minorHAnsi" w:hAnsiTheme="minorHAnsi" w:cstheme="minorHAnsi"/>
          <w:sz w:val="22"/>
          <w:szCs w:val="22"/>
        </w:rPr>
        <w:t xml:space="preserve">na </w:t>
      </w:r>
      <w:r w:rsidRPr="001F090B">
        <w:rPr>
          <w:rFonts w:asciiTheme="minorHAnsi" w:hAnsiTheme="minorHAnsi" w:cstheme="minorHAnsi"/>
          <w:sz w:val="22"/>
          <w:szCs w:val="22"/>
        </w:rPr>
        <w:t>příspěvku na státní politiku zaměstnanosti,</w:t>
      </w:r>
    </w:p>
    <w:p w:rsidR="00DB759E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B759E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B759E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B759E" w:rsidRPr="001F090B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 xml:space="preserve">, jaká je uvedena pod písm. </w:t>
      </w:r>
      <w:r w:rsidR="00D84A75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>) až g)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:rsidR="00DB759E" w:rsidRPr="00020DCA" w:rsidRDefault="00DB759E" w:rsidP="00DB759E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čestné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>
        <w:rPr>
          <w:rFonts w:asciiTheme="minorHAnsi" w:hAnsiTheme="minorHAnsi" w:cstheme="minorHAnsi"/>
          <w:bCs/>
          <w:sz w:val="22"/>
          <w:szCs w:val="22"/>
        </w:rPr>
        <w:t xml:space="preserve">, ani vedoucího jeho pobočky -  </w:t>
      </w:r>
      <w:r w:rsidRPr="00020DCA">
        <w:rPr>
          <w:rFonts w:asciiTheme="minorHAnsi" w:hAnsiTheme="minorHAnsi" w:cstheme="minorHAnsi"/>
          <w:b/>
          <w:sz w:val="22"/>
          <w:szCs w:val="22"/>
        </w:rPr>
        <w:t>nebyl</w:t>
      </w:r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dodavatele, </w:t>
      </w:r>
      <w:r w:rsidRPr="00020DCA">
        <w:rPr>
          <w:rFonts w:asciiTheme="minorHAnsi" w:hAnsiTheme="minorHAnsi" w:cstheme="minorHAnsi"/>
          <w:sz w:val="22"/>
          <w:szCs w:val="22"/>
        </w:rPr>
        <w:t>v posledních 5 letech před zahájením</w:t>
      </w:r>
      <w:r w:rsidR="00D84A75">
        <w:rPr>
          <w:rFonts w:asciiTheme="minorHAnsi" w:hAnsiTheme="minorHAnsi" w:cstheme="minorHAnsi"/>
          <w:sz w:val="22"/>
          <w:szCs w:val="22"/>
        </w:rPr>
        <w:t xml:space="preserve"> tohoto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 w:rsidR="00D84A75">
        <w:rPr>
          <w:rFonts w:asciiTheme="minorHAnsi" w:hAnsiTheme="minorHAnsi" w:cstheme="minorHAnsi"/>
          <w:sz w:val="22"/>
          <w:szCs w:val="22"/>
        </w:rPr>
        <w:t>výběrového</w:t>
      </w:r>
      <w:r w:rsidRPr="00020DCA">
        <w:rPr>
          <w:rFonts w:asciiTheme="minorHAnsi" w:hAnsiTheme="minorHAnsi" w:cstheme="minorHAnsi"/>
          <w:sz w:val="22"/>
          <w:szCs w:val="22"/>
        </w:rPr>
        <w:t xml:space="preserve">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dodavatele.</w:t>
      </w:r>
    </w:p>
    <w:p w:rsidR="00DB759E" w:rsidRPr="001F090B" w:rsidRDefault="00DB759E" w:rsidP="00DB759E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B759E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__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____. 2021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:rsidR="00DB759E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osoba prokazující způsobilost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:rsidR="00DB759E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:rsidR="00DB759E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:rsidR="00DB759E" w:rsidRPr="009B7690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  <w:t xml:space="preserve">doplní osoba prokazující způsobilost </w:t>
      </w:r>
    </w:p>
    <w:p w:rsidR="00DB759E" w:rsidRDefault="00DB759E" w:rsidP="00DB759E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:rsidR="00DB759E" w:rsidRPr="005A5002" w:rsidRDefault="00DB759E" w:rsidP="00DB759E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:rsidR="00DB759E" w:rsidRPr="005A5002" w:rsidRDefault="00DB759E" w:rsidP="00DB759E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:rsidR="00DB759E" w:rsidRPr="005A5002" w:rsidRDefault="00DB759E" w:rsidP="00DB759E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:rsidR="00DB759E" w:rsidRPr="005A5002" w:rsidRDefault="00DB759E" w:rsidP="00DB759E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:rsidR="00DB759E" w:rsidRPr="001F090B" w:rsidRDefault="00DB759E" w:rsidP="00DB759E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B759E" w:rsidRPr="001F090B" w:rsidRDefault="00DB759E" w:rsidP="00DB759E">
      <w:pPr>
        <w:rPr>
          <w:rFonts w:asciiTheme="minorHAnsi" w:hAnsiTheme="minorHAnsi" w:cstheme="minorHAnsi"/>
          <w:sz w:val="22"/>
          <w:szCs w:val="22"/>
        </w:rPr>
      </w:pPr>
    </w:p>
    <w:p w:rsidR="00DB759E" w:rsidRPr="001F090B" w:rsidRDefault="00DB759E" w:rsidP="00DB759E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DB759E" w:rsidRPr="001F090B" w:rsidRDefault="00DB759E" w:rsidP="00DB759E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DB759E" w:rsidRPr="001F090B" w:rsidRDefault="00DB759E" w:rsidP="00DB759E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B759E" w:rsidRDefault="00DB759E" w:rsidP="00DB759E"/>
    <w:p w:rsidR="006E091C" w:rsidRDefault="00BC60C5"/>
    <w:sectPr w:rsidR="006E091C" w:rsidSect="00BD10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0C5" w:rsidRDefault="00BC60C5" w:rsidP="00DB759E">
      <w:r>
        <w:separator/>
      </w:r>
    </w:p>
  </w:endnote>
  <w:endnote w:type="continuationSeparator" w:id="0">
    <w:p w:rsidR="00BC60C5" w:rsidRDefault="00BC60C5" w:rsidP="00DB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03A" w:rsidRDefault="00BC60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213" w:rsidRDefault="00BC60C5" w:rsidP="0021121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03A" w:rsidRDefault="00BC6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0C5" w:rsidRDefault="00BC60C5" w:rsidP="00DB759E">
      <w:r>
        <w:separator/>
      </w:r>
    </w:p>
  </w:footnote>
  <w:footnote w:type="continuationSeparator" w:id="0">
    <w:p w:rsidR="00BC60C5" w:rsidRDefault="00BC60C5" w:rsidP="00DB759E">
      <w:r>
        <w:continuationSeparator/>
      </w:r>
    </w:p>
  </w:footnote>
  <w:footnote w:id="1">
    <w:p w:rsidR="00DB759E" w:rsidRPr="00576C43" w:rsidRDefault="00DB759E" w:rsidP="00DB759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:rsidR="00DB759E" w:rsidRPr="00576C43" w:rsidRDefault="00DB759E" w:rsidP="00DB759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:rsidR="00DB759E" w:rsidRPr="00576C43" w:rsidRDefault="00DB759E" w:rsidP="00DB759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03A" w:rsidRDefault="00BC60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03A" w:rsidRDefault="00BC60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03A" w:rsidRDefault="00BC60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9E"/>
    <w:rsid w:val="001115EE"/>
    <w:rsid w:val="00142091"/>
    <w:rsid w:val="00175B0C"/>
    <w:rsid w:val="001E53C2"/>
    <w:rsid w:val="00420D5C"/>
    <w:rsid w:val="004844D9"/>
    <w:rsid w:val="004B3704"/>
    <w:rsid w:val="00A1628B"/>
    <w:rsid w:val="00B479B9"/>
    <w:rsid w:val="00BA1363"/>
    <w:rsid w:val="00BC60C5"/>
    <w:rsid w:val="00D84A75"/>
    <w:rsid w:val="00D94003"/>
    <w:rsid w:val="00DB759E"/>
    <w:rsid w:val="00E12D43"/>
    <w:rsid w:val="00EC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2051E-0C40-4350-BD04-B9DB514E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59E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B759E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DB759E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DB759E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B759E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B759E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DB759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B75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9E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B75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9E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DAD67-2248-42F2-B89A-6321AC04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Eva Wojnarová</cp:lastModifiedBy>
  <cp:revision>2</cp:revision>
  <cp:lastPrinted>2021-05-17T14:27:00Z</cp:lastPrinted>
  <dcterms:created xsi:type="dcterms:W3CDTF">2021-05-18T08:35:00Z</dcterms:created>
  <dcterms:modified xsi:type="dcterms:W3CDTF">2021-05-18T08:35:00Z</dcterms:modified>
</cp:coreProperties>
</file>