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96" w:rsidRPr="0008703A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:rsidR="00A13996" w:rsidRPr="00DB64E7" w:rsidRDefault="00A13996" w:rsidP="00DB64E7">
      <w:pPr>
        <w:spacing w:before="120"/>
        <w:jc w:val="center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Krycí list nabídky dodavatele na plnění veřejné zakázky</w:t>
      </w:r>
      <w:r w:rsidR="00CC2C02" w:rsidRPr="00DB64E7">
        <w:rPr>
          <w:rFonts w:asciiTheme="minorHAnsi" w:hAnsiTheme="minorHAnsi" w:cstheme="minorHAnsi"/>
        </w:rPr>
        <w:t xml:space="preserve"> malého rozsahu</w:t>
      </w:r>
      <w:r w:rsidRPr="00DB64E7">
        <w:rPr>
          <w:rFonts w:asciiTheme="minorHAnsi" w:hAnsiTheme="minorHAnsi" w:cstheme="minorHAnsi"/>
        </w:rPr>
        <w:t xml:space="preserve"> na dodávky,</w:t>
      </w:r>
      <w:r w:rsidR="00CC2C02" w:rsidRPr="00DB64E7">
        <w:rPr>
          <w:rFonts w:asciiTheme="minorHAnsi" w:hAnsiTheme="minorHAnsi" w:cstheme="minorHAnsi"/>
        </w:rPr>
        <w:t xml:space="preserve"> pod názvem:</w:t>
      </w:r>
    </w:p>
    <w:p w:rsidR="00A13996" w:rsidRPr="00DB64E7" w:rsidRDefault="00A13996" w:rsidP="00A13996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„</w:t>
      </w:r>
      <w:r w:rsidR="00DB64E7">
        <w:rPr>
          <w:rFonts w:asciiTheme="minorHAnsi" w:hAnsiTheme="minorHAnsi" w:cstheme="minorHAnsi"/>
          <w:b/>
        </w:rPr>
        <w:t>DODÁVKA BAZÉNOVÉ CHEMIE</w:t>
      </w:r>
      <w:r w:rsidRPr="00DB64E7">
        <w:rPr>
          <w:rFonts w:asciiTheme="minorHAnsi" w:hAnsiTheme="minorHAnsi" w:cstheme="minorHAnsi"/>
          <w:b/>
        </w:rPr>
        <w:t>“</w:t>
      </w:r>
    </w:p>
    <w:p w:rsidR="00A13996" w:rsidRPr="00DB64E7" w:rsidRDefault="00A13996" w:rsidP="00A13996">
      <w:pPr>
        <w:spacing w:before="120"/>
        <w:rPr>
          <w:rFonts w:asciiTheme="minorHAnsi" w:hAnsiTheme="minorHAnsi" w:cstheme="minorHAnsi"/>
          <w:b/>
        </w:rPr>
      </w:pPr>
      <w:r w:rsidRPr="00DB64E7">
        <w:rPr>
          <w:rFonts w:asciiTheme="minorHAnsi" w:hAnsiTheme="minorHAnsi" w:cstheme="minorHAnsi"/>
          <w:b/>
        </w:rPr>
        <w:t>ZADAVATEL: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  <w:b/>
        </w:rPr>
        <w:tab/>
      </w:r>
      <w:r w:rsidR="00CC2C02" w:rsidRPr="00DB64E7">
        <w:rPr>
          <w:rFonts w:asciiTheme="minorHAnsi" w:hAnsiTheme="minorHAnsi" w:cstheme="minorHAnsi"/>
          <w:b/>
        </w:rPr>
        <w:t>Správa sportovních a rekreačních zařízení Havířov</w:t>
      </w:r>
      <w:r w:rsidRPr="00DB64E7">
        <w:rPr>
          <w:rFonts w:asciiTheme="minorHAnsi" w:hAnsiTheme="minorHAnsi" w:cstheme="minorHAnsi"/>
          <w:b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</w:p>
    <w:p w:rsidR="00A13996" w:rsidRPr="00DB64E7" w:rsidRDefault="00CC2C02" w:rsidP="00A13996">
      <w:pPr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 xml:space="preserve">sídlo: 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Těšínská 1296/2a, 736 01 Havířov - Podlesí</w:t>
      </w:r>
      <w:r w:rsidR="00A13996" w:rsidRPr="00DB64E7">
        <w:rPr>
          <w:rFonts w:asciiTheme="minorHAnsi" w:hAnsiTheme="minorHAnsi" w:cstheme="minorHAnsi"/>
        </w:rPr>
        <w:t xml:space="preserve"> 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p w:rsidR="00A13996" w:rsidRPr="00DB64E7" w:rsidRDefault="00CC2C02" w:rsidP="008E4E9C">
      <w:pPr>
        <w:spacing w:after="120"/>
        <w:rPr>
          <w:rFonts w:asciiTheme="minorHAnsi" w:hAnsiTheme="minorHAnsi" w:cstheme="minorHAnsi"/>
        </w:rPr>
      </w:pPr>
      <w:r w:rsidRPr="00DB64E7">
        <w:rPr>
          <w:rFonts w:asciiTheme="minorHAnsi" w:hAnsiTheme="minorHAnsi" w:cstheme="minorHAnsi"/>
        </w:rPr>
        <w:t>IČ:</w:t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</w:r>
      <w:r w:rsidRPr="00DB64E7">
        <w:rPr>
          <w:rFonts w:asciiTheme="minorHAnsi" w:hAnsiTheme="minorHAnsi" w:cstheme="minorHAnsi"/>
        </w:rPr>
        <w:tab/>
        <w:t>003 06 754</w:t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  <w:r w:rsidR="00A13996" w:rsidRPr="00DB64E7">
        <w:rPr>
          <w:rFonts w:asciiTheme="minorHAnsi" w:hAnsiTheme="minorHAnsi" w:cstheme="minorHAnsi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806419" w:rsidRPr="00477E6D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6419" w:rsidRDefault="00806419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BAZÉNOVÉ CHEMIKÁLIE – PŘEDMĚT NABÍDKY 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6419" w:rsidRPr="00806419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64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JEDNOTKOVÉ KUPNÍ CENY (Kč/1kg)</w:t>
            </w:r>
          </w:p>
        </w:tc>
      </w:tr>
      <w:tr w:rsidR="00A13996" w:rsidRPr="00477E6D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96" w:rsidRPr="00DB64E7" w:rsidRDefault="00806419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Kapalný chlór</w:t>
            </w:r>
            <w:r w:rsidR="00F069F7" w:rsidRPr="00DB64E7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</w:t>
            </w:r>
            <w:r w:rsidR="00A13996"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Algicid – polymerní kvarterní amoniová sůl*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A13996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96" w:rsidRPr="00DB64E7" w:rsidRDefault="00F069F7" w:rsidP="0080641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 xml:space="preserve">Hydroxid sodný – pH plus* </w:t>
            </w:r>
            <w:r w:rsidRPr="00DB64E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806419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A13996" w:rsidRPr="00DB64E7" w:rsidRDefault="00806419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806419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Kyselina sírová AKU – pH mínus*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806419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r w:rsidRPr="00DB64E7">
              <w:rPr>
                <w:rFonts w:asciiTheme="minorHAnsi" w:hAnsiTheme="minorHAnsi" w:cstheme="minorHAnsi"/>
                <w:b/>
              </w:rPr>
              <w:t>Vločkovač</w:t>
            </w:r>
            <w:proofErr w:type="spellEnd"/>
            <w:r w:rsidRPr="00DB64E7"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 w:rsidRPr="00DB64E7">
              <w:rPr>
                <w:rFonts w:asciiTheme="minorHAnsi" w:hAnsiTheme="minorHAnsi" w:cstheme="minorHAnsi"/>
                <w:b/>
              </w:rPr>
              <w:t>Polyaluminimumhydroxidchlorid</w:t>
            </w:r>
            <w:proofErr w:type="spellEnd"/>
            <w:r w:rsidRPr="00DB64E7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806419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Chlornan sodný - Anorganický chlorový roztok*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806419" w:rsidRPr="00477E6D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9" w:rsidRPr="00DB64E7" w:rsidRDefault="00F069F7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/>
              </w:rPr>
              <w:t>Chlor ŠOK – chlornan vápenatý*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>Cena bez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      doplní dodavatel</w:t>
            </w:r>
          </w:p>
          <w:p w:rsidR="00F069F7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DB64E7">
              <w:rPr>
                <w:rFonts w:asciiTheme="minorHAnsi" w:hAnsiTheme="minorHAnsi" w:cstheme="minorHAnsi"/>
                <w:bCs/>
              </w:rPr>
              <w:t>Sazba a výše DPH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 xml:space="preserve">         doplní dodavatel</w:t>
            </w:r>
          </w:p>
          <w:p w:rsidR="00806419" w:rsidRPr="00DB64E7" w:rsidRDefault="00F069F7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DB64E7">
              <w:rPr>
                <w:rFonts w:asciiTheme="minorHAnsi" w:hAnsiTheme="minorHAnsi" w:cstheme="minorHAnsi"/>
                <w:bCs/>
              </w:rPr>
              <w:t xml:space="preserve">Cena vč. DPH                 </w:t>
            </w:r>
            <w:r w:rsidRPr="00DB64E7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</w:tbl>
    <w:p w:rsidR="00F069F7" w:rsidRDefault="00F069F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DB64E7" w:rsidRPr="00D33E16" w:rsidRDefault="00DB64E7" w:rsidP="00DB64E7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Nehodící se přeškrtněte – dodavatele vodorovně nebo úhlopříčně přeškrtne tu bazénovou chemikálii, která není předmětem jeho nabídky. Dodavatel doplní jednotkové kupní ceny jen u těch bazénových chemikálií, které jsou předmětem jeho nabídky.    </w:t>
      </w:r>
    </w:p>
    <w:p w:rsidR="00DB64E7" w:rsidRPr="00D33E16" w:rsidRDefault="00DB64E7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13996" w:rsidRPr="00D33E16" w:rsidRDefault="00A13996" w:rsidP="00A13996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D33E16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DB64E7" w:rsidRPr="00D33E16">
        <w:rPr>
          <w:rFonts w:asciiTheme="minorHAnsi" w:hAnsiTheme="minorHAnsi" w:cstheme="minorHAnsi"/>
          <w:bCs/>
          <w:sz w:val="20"/>
          <w:szCs w:val="20"/>
        </w:rPr>
        <w:t xml:space="preserve"> 05</w:t>
      </w:r>
      <w:r w:rsidRPr="00D33E16">
        <w:rPr>
          <w:rFonts w:asciiTheme="minorHAnsi" w:hAnsiTheme="minorHAnsi" w:cstheme="minorHAnsi"/>
          <w:bCs/>
          <w:sz w:val="20"/>
          <w:szCs w:val="20"/>
        </w:rPr>
        <w:t xml:space="preserve">. 2021    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DB64E7" w:rsidRPr="00D33E16" w:rsidRDefault="00DB64E7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D33E16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dodavatel </w:t>
      </w:r>
    </w:p>
    <w:p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:rsidR="00A13996" w:rsidRPr="00D33E16" w:rsidRDefault="00A13996" w:rsidP="00A13996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:rsidR="00A13996" w:rsidRPr="00D33E16" w:rsidRDefault="00A13996" w:rsidP="00A13996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</w:r>
      <w:r w:rsidRPr="00D33E16">
        <w:rPr>
          <w:rFonts w:asciiTheme="minorHAnsi" w:hAnsiTheme="minorHAnsi" w:cstheme="minorHAnsi"/>
          <w:bCs/>
          <w:sz w:val="20"/>
          <w:szCs w:val="20"/>
        </w:rPr>
        <w:tab/>
        <w:t xml:space="preserve">jméno a příjmení osoby jednající za dodavatele a funkce </w:t>
      </w:r>
    </w:p>
    <w:p w:rsidR="006E091C" w:rsidRPr="00D33E16" w:rsidRDefault="003D56AD"/>
    <w:sectPr w:rsidR="006E091C" w:rsidRPr="00D33E16" w:rsidSect="00404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AD" w:rsidRDefault="003D56AD">
      <w:r>
        <w:separator/>
      </w:r>
    </w:p>
  </w:endnote>
  <w:endnote w:type="continuationSeparator" w:id="0">
    <w:p w:rsidR="003D56AD" w:rsidRDefault="003D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21" w:rsidRDefault="003D5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563" w:rsidRDefault="003D56AD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21" w:rsidRDefault="003D5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AD" w:rsidRDefault="003D56AD">
      <w:r>
        <w:separator/>
      </w:r>
    </w:p>
  </w:footnote>
  <w:footnote w:type="continuationSeparator" w:id="0">
    <w:p w:rsidR="003D56AD" w:rsidRDefault="003D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21" w:rsidRDefault="003D5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21" w:rsidRDefault="003D5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F21" w:rsidRDefault="003D5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0039"/>
    <w:multiLevelType w:val="hybridMultilevel"/>
    <w:tmpl w:val="2358532C"/>
    <w:lvl w:ilvl="0" w:tplc="75407DC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96"/>
    <w:rsid w:val="00046A96"/>
    <w:rsid w:val="00175B0C"/>
    <w:rsid w:val="001E53C2"/>
    <w:rsid w:val="003D56AD"/>
    <w:rsid w:val="00420D5C"/>
    <w:rsid w:val="004B3704"/>
    <w:rsid w:val="00806419"/>
    <w:rsid w:val="008E4E9C"/>
    <w:rsid w:val="009A3476"/>
    <w:rsid w:val="009F2A3C"/>
    <w:rsid w:val="00A13996"/>
    <w:rsid w:val="00B479B9"/>
    <w:rsid w:val="00BA1363"/>
    <w:rsid w:val="00CC2C02"/>
    <w:rsid w:val="00D33E16"/>
    <w:rsid w:val="00D94003"/>
    <w:rsid w:val="00DB64E7"/>
    <w:rsid w:val="00E12D43"/>
    <w:rsid w:val="00EC6EED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8A4AA-ABF5-411D-884B-E3A2C20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996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Eva Wojnarová</cp:lastModifiedBy>
  <cp:revision>2</cp:revision>
  <cp:lastPrinted>2021-05-17T10:54:00Z</cp:lastPrinted>
  <dcterms:created xsi:type="dcterms:W3CDTF">2021-05-18T08:34:00Z</dcterms:created>
  <dcterms:modified xsi:type="dcterms:W3CDTF">2021-05-18T08:34:00Z</dcterms:modified>
</cp:coreProperties>
</file>